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1D3096D" wp14:paraId="2C078E63" wp14:textId="1E289226">
      <w:pPr>
        <w:rPr>
          <w:b w:val="1"/>
          <w:bCs w:val="1"/>
        </w:rPr>
      </w:pPr>
      <w:r w:rsidRPr="5A7D317F" w:rsidR="7B32D96D">
        <w:rPr>
          <w:b w:val="1"/>
          <w:bCs w:val="1"/>
        </w:rPr>
        <w:t>Now/ Next board</w:t>
      </w:r>
      <w:r w:rsidRPr="5A7D317F" w:rsidR="74F00E0D">
        <w:rPr>
          <w:b w:val="1"/>
          <w:bCs w:val="1"/>
        </w:rPr>
        <w:t>s</w:t>
      </w:r>
    </w:p>
    <w:p w:rsidR="24C0D310" w:rsidP="5A7D317F" w:rsidRDefault="24C0D310" w14:paraId="3CD0F9CD" w14:textId="3591C3D2">
      <w:pPr>
        <w:shd w:val="clear" w:color="auto" w:fill="FFFFFF" w:themeFill="background1"/>
        <w:spacing w:before="0" w:beforeAutospacing="off" w:after="30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A7D317F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A Now and Next board is a visual support tool to help children understand and </w:t>
      </w:r>
      <w:r w:rsidRPr="5A7D317F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anticipate</w:t>
      </w:r>
      <w:r w:rsidRPr="5A7D317F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what is happening in their daily routine by providing a clear and structured representation of current and upcoming activities. The board typically consists of two sections: "Now" and "Next."</w:t>
      </w:r>
    </w:p>
    <w:p w:rsidR="24C0D310" w:rsidP="41D3096D" w:rsidRDefault="24C0D310" w14:paraId="27A4F200" w14:textId="0ACF1400">
      <w:pPr>
        <w:shd w:val="clear" w:color="auto" w:fill="FFFFFF" w:themeFill="background1"/>
        <w:spacing w:before="0" w:beforeAutospacing="off" w:after="30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The "Now" section shows the current activity or task your child is engaged in.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This helps your child stay focused on the present and understand what is expected of them.</w:t>
      </w:r>
    </w:p>
    <w:p w:rsidR="24C0D310" w:rsidP="41D3096D" w:rsidRDefault="24C0D310" w14:paraId="15F2B89A" w14:textId="6AA32966">
      <w:pPr>
        <w:shd w:val="clear" w:color="auto" w:fill="FFFFFF" w:themeFill="background1"/>
        <w:spacing w:before="0" w:beforeAutospacing="off" w:after="30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The "Next" section shows the upcoming activity or task in your child's routine. This helps them prepare for the transition to the next activity, reducing anxiety and promoting a smoother transition between tasks.</w:t>
      </w:r>
    </w:p>
    <w:p w:rsidR="24C0D310" w:rsidP="5A7D317F" w:rsidRDefault="24C0D310" w14:paraId="3B7F1400" w14:textId="00BA49BB">
      <w:pPr>
        <w:pStyle w:val="Normal"/>
        <w:shd w:val="clear" w:color="auto" w:fill="FFFFFF" w:themeFill="background1"/>
        <w:spacing w:before="0" w:beforeAutospacing="off" w:after="30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A7D317F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The Now and Next board is often created with visual cues, such as pictures or symbols and provides a tangible and concrete way for children to understand and </w:t>
      </w:r>
      <w:r w:rsidRPr="5A7D317F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anticipate</w:t>
      </w:r>
      <w:r w:rsidRPr="5A7D317F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the sequence of events in their daily schedule.</w:t>
      </w:r>
      <w:r w:rsidRPr="5A7D317F" w:rsidR="261395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At Alfred Sutton Primary School, we use Widgit symbols on our Now/ Next boards.</w:t>
      </w:r>
    </w:p>
    <w:p w:rsidR="24C0D310" w:rsidP="41D3096D" w:rsidRDefault="24C0D310" w14:paraId="4424BF27" w14:textId="293AD3AB">
      <w:pPr>
        <w:shd w:val="clear" w:color="auto" w:fill="FFFFFF" w:themeFill="background1"/>
        <w:spacing w:before="0" w:beforeAutospacing="off" w:after="30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A7D317F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It serves as a supportive tool to enhance communication, reduce anxiety related to transitions, and promote a sense of predictability and routine for your child.</w:t>
      </w:r>
    </w:p>
    <w:p w:rsidR="3A771E58" w:rsidP="5A7D317F" w:rsidRDefault="3A771E58" w14:paraId="0DF6A4FB" w14:textId="453A69CB">
      <w:pPr>
        <w:pStyle w:val="Normal"/>
        <w:shd w:val="clear" w:color="auto" w:fill="FFFFFF" w:themeFill="background1"/>
        <w:spacing w:before="0" w:beforeAutospacing="off" w:after="300" w:afterAutospacing="off"/>
      </w:pPr>
      <w:r w:rsidR="3A771E58">
        <w:drawing>
          <wp:inline wp14:editId="4F6E7CCF" wp14:anchorId="153235E3">
            <wp:extent cx="2695575" cy="1572906"/>
            <wp:effectExtent l="0" t="0" r="0" b="0"/>
            <wp:docPr id="20361093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9da520a2614b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7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C0D310" w:rsidP="41D3096D" w:rsidRDefault="24C0D310" w14:paraId="08F6E05B" w14:textId="0CA799F0">
      <w:pPr>
        <w:shd w:val="clear" w:color="auto" w:fill="FFFFFF" w:themeFill="background1"/>
        <w:spacing w:before="0" w:beforeAutospacing="off" w:after="30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Here are a few practical ideas to use a Now and Next board at home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:</w:t>
      </w:r>
    </w:p>
    <w:p w:rsidR="24C0D310" w:rsidP="41D3096D" w:rsidRDefault="24C0D310" w14:paraId="3396D26A" w14:textId="4FD31DB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225" w:afterAutospacing="off"/>
        <w:ind w:left="0" w:right="60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List the tasks or activities. These can include chores, homework, playtime, meals, bedtime routines, etc.</w:t>
      </w:r>
    </w:p>
    <w:p w:rsidR="24C0D310" w:rsidP="41D3096D" w:rsidRDefault="24C0D310" w14:paraId="4074217D" w14:textId="54AC0F5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225" w:afterAutospacing="off"/>
        <w:ind w:left="0" w:right="60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Determine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the order of tasks. The "Now" section should 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contain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the current or ongoing task, while the "Next" section should list the upcoming task.</w:t>
      </w:r>
    </w:p>
    <w:p w:rsidR="24C0D310" w:rsidP="41D3096D" w:rsidRDefault="24C0D310" w14:paraId="74CF7D9A" w14:textId="77741F5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225" w:afterAutospacing="off"/>
        <w:ind w:left="0" w:right="60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If your child is younger or responds better to visual clues, use pictures or symbols to 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represent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the tasks. This can make the board more engaging and accessible.</w:t>
      </w:r>
    </w:p>
    <w:p w:rsidR="24C0D310" w:rsidP="41D3096D" w:rsidRDefault="24C0D310" w14:paraId="309F469D" w14:textId="6BB4B91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225" w:afterAutospacing="off"/>
        <w:ind w:left="0" w:right="60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As your child completes the tasks, move them from the "Next" section to the "Now".</w:t>
      </w:r>
      <w:r>
        <w:br/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It’s important to be flexible with the board. 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It's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a tool to help, not a strict schedule. If priorities change, update the board accordingly.</w:t>
      </w:r>
      <w:r>
        <w:br/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The Now and Next board is 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a great way</w:t>
      </w:r>
      <w:r w:rsidRPr="41D3096D" w:rsidR="24C0D31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to celebrate accomplishments. Acknowledge and praise your child for completing tasks.</w:t>
      </w:r>
    </w:p>
    <w:p w:rsidR="1AFF4628" w:rsidP="41D3096D" w:rsidRDefault="1AFF4628" w14:paraId="5574F076" w14:textId="428A614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225" w:afterAutospacing="off"/>
        <w:ind w:left="0" w:right="60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A7D317F" w:rsidR="1AFF46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Involving your child in updating the board will empower them and promote ownership.</w:t>
      </w:r>
    </w:p>
    <w:p w:rsidR="6C218AA0" w:rsidP="5A7D317F" w:rsidRDefault="6C218AA0" w14:paraId="5B56AAFA" w14:textId="1438DBB4">
      <w:pPr>
        <w:pStyle w:val="Normal"/>
        <w:shd w:val="clear" w:color="auto" w:fill="FFFFFF" w:themeFill="background1"/>
        <w:spacing w:before="0" w:beforeAutospacing="off" w:after="30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5A7D317F" w:rsidR="6C218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Video </w:t>
      </w:r>
      <w:r w:rsidRPr="5A7D317F" w:rsidR="5E238E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Example:</w:t>
      </w:r>
      <w:r w:rsidRPr="5A7D317F" w:rsidR="6C218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YouTube</w:t>
      </w:r>
      <w:r w:rsidRPr="5A7D317F" w:rsidR="7F3522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- Now</w:t>
      </w:r>
      <w:r w:rsidRPr="5A7D317F" w:rsidR="6C218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and next boards (Dorset HealthCare University NHS Foundation </w:t>
      </w:r>
      <w:r w:rsidRPr="5A7D317F" w:rsidR="325C58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Trust</w:t>
      </w:r>
      <w:r w:rsidRPr="5A7D317F" w:rsidR="09283A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)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v5O0+ozImZvF7" int2:id="86fFit98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371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8C5C19"/>
    <w:rsid w:val="03E36E5D"/>
    <w:rsid w:val="09283AED"/>
    <w:rsid w:val="0A2EC888"/>
    <w:rsid w:val="0C954FD1"/>
    <w:rsid w:val="0F8C5C19"/>
    <w:rsid w:val="18246B58"/>
    <w:rsid w:val="1AFF4628"/>
    <w:rsid w:val="1E705007"/>
    <w:rsid w:val="1F986416"/>
    <w:rsid w:val="22EFED44"/>
    <w:rsid w:val="24C0D310"/>
    <w:rsid w:val="261395C4"/>
    <w:rsid w:val="29D1C03E"/>
    <w:rsid w:val="2AAE4225"/>
    <w:rsid w:val="2BEE2AA4"/>
    <w:rsid w:val="32567AC1"/>
    <w:rsid w:val="325C584E"/>
    <w:rsid w:val="3A771E58"/>
    <w:rsid w:val="3AFA0130"/>
    <w:rsid w:val="3B53BC02"/>
    <w:rsid w:val="3B7E86C9"/>
    <w:rsid w:val="41D3096D"/>
    <w:rsid w:val="49428DF6"/>
    <w:rsid w:val="5A7D317F"/>
    <w:rsid w:val="5DA29AA7"/>
    <w:rsid w:val="5E238E43"/>
    <w:rsid w:val="62B2BE40"/>
    <w:rsid w:val="63BDA2A3"/>
    <w:rsid w:val="68952282"/>
    <w:rsid w:val="6C218AA0"/>
    <w:rsid w:val="6F78A2AF"/>
    <w:rsid w:val="709E296B"/>
    <w:rsid w:val="72CEC8A3"/>
    <w:rsid w:val="74F00E0D"/>
    <w:rsid w:val="79305B25"/>
    <w:rsid w:val="7ADB6E1F"/>
    <w:rsid w:val="7B32D96D"/>
    <w:rsid w:val="7F3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5C19"/>
  <w15:chartTrackingRefBased/>
  <w15:docId w15:val="{32B79B82-5297-4FA4-8977-A5BBCBC76A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20/10/relationships/intelligence" Target="intelligence2.xml" Id="R61356ae724324719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3944ed862304daa" /><Relationship Type="http://schemas.openxmlformats.org/officeDocument/2006/relationships/image" Target="/media/image.png" Id="Ra59da520a2614b7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A3E45ECE7674AAE01F5F5C88BBC7A" ma:contentTypeVersion="13" ma:contentTypeDescription="Create a new document." ma:contentTypeScope="" ma:versionID="b67f666febb13248cdfd8bb42d8a1606">
  <xsd:schema xmlns:xsd="http://www.w3.org/2001/XMLSchema" xmlns:xs="http://www.w3.org/2001/XMLSchema" xmlns:p="http://schemas.microsoft.com/office/2006/metadata/properties" xmlns:ns2="131a4967-e9fb-400c-90a6-681a71f63841" xmlns:ns3="affe0969-1c26-4f2f-80e9-4beb6b4f386a" targetNamespace="http://schemas.microsoft.com/office/2006/metadata/properties" ma:root="true" ma:fieldsID="6c0fed4605f56779aa1d226658176ed5" ns2:_="" ns3:_="">
    <xsd:import namespace="131a4967-e9fb-400c-90a6-681a71f63841"/>
    <xsd:import namespace="affe0969-1c26-4f2f-80e9-4beb6b4f3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4967-e9fb-400c-90a6-681a71f63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e0969-1c26-4f2f-80e9-4beb6b4f3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fe0969-1c26-4f2f-80e9-4beb6b4f386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F82416-1430-42E7-B1D7-993B9A590995}"/>
</file>

<file path=customXml/itemProps2.xml><?xml version="1.0" encoding="utf-8"?>
<ds:datastoreItem xmlns:ds="http://schemas.openxmlformats.org/officeDocument/2006/customXml" ds:itemID="{E6215ADA-A013-494E-8762-549E2EB50BFB}"/>
</file>

<file path=customXml/itemProps3.xml><?xml version="1.0" encoding="utf-8"?>
<ds:datastoreItem xmlns:ds="http://schemas.openxmlformats.org/officeDocument/2006/customXml" ds:itemID="{AC78258E-32AB-4068-BD63-ED3BFFDCF1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Rush</dc:creator>
  <keywords/>
  <dc:description/>
  <lastModifiedBy>Molly Rush</lastModifiedBy>
  <dcterms:created xsi:type="dcterms:W3CDTF">2024-06-13T13:19:41.0000000Z</dcterms:created>
  <dcterms:modified xsi:type="dcterms:W3CDTF">2024-07-20T17:34:35.4056557Z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0x01010050BA3E45ECE7674AAE01F5F5C88BBC7A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