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4030" w14:textId="082CC59E" w:rsidR="00631B1F" w:rsidRPr="00014CE1" w:rsidRDefault="00CC6286" w:rsidP="009340E0">
      <w:pPr>
        <w:tabs>
          <w:tab w:val="left" w:pos="3390"/>
        </w:tabs>
        <w:rPr>
          <w:rFonts w:cstheme="minorHAnsi"/>
          <w:sz w:val="18"/>
          <w:szCs w:val="18"/>
          <w:lang w:val="en-US"/>
        </w:rPr>
      </w:pPr>
      <w:r w:rsidRPr="00014CE1">
        <w:rPr>
          <w:rFonts w:cstheme="minorHAnsi"/>
          <w:sz w:val="18"/>
          <w:szCs w:val="18"/>
          <w:lang w:val="en-US"/>
        </w:rPr>
        <w:tab/>
      </w:r>
    </w:p>
    <w:tbl>
      <w:tblPr>
        <w:tblStyle w:val="TableGrid"/>
        <w:tblW w:w="14709" w:type="dxa"/>
        <w:tblLayout w:type="fixed"/>
        <w:tblLook w:val="04A0" w:firstRow="1" w:lastRow="0" w:firstColumn="1" w:lastColumn="0" w:noHBand="0" w:noVBand="1"/>
      </w:tblPr>
      <w:tblGrid>
        <w:gridCol w:w="1395"/>
        <w:gridCol w:w="2286"/>
        <w:gridCol w:w="1042"/>
        <w:gridCol w:w="1368"/>
        <w:gridCol w:w="1961"/>
        <w:gridCol w:w="307"/>
        <w:gridCol w:w="70"/>
        <w:gridCol w:w="71"/>
        <w:gridCol w:w="2268"/>
        <w:gridCol w:w="612"/>
        <w:gridCol w:w="1271"/>
        <w:gridCol w:w="87"/>
        <w:gridCol w:w="15"/>
        <w:gridCol w:w="1956"/>
      </w:tblGrid>
      <w:tr w:rsidR="009340E0" w:rsidRPr="00014CE1" w14:paraId="6B4BBCF5" w14:textId="77777777" w:rsidTr="2E2941C2">
        <w:tc>
          <w:tcPr>
            <w:tcW w:w="1395" w:type="dxa"/>
          </w:tcPr>
          <w:p w14:paraId="17C67636" w14:textId="77777777" w:rsidR="009340E0" w:rsidRPr="00014CE1" w:rsidRDefault="009340E0" w:rsidP="001869BF">
            <w:pPr>
              <w:rPr>
                <w:rFonts w:cstheme="minorHAnsi"/>
                <w:b/>
                <w:sz w:val="18"/>
                <w:szCs w:val="18"/>
              </w:rPr>
            </w:pPr>
            <w:r w:rsidRPr="00014CE1">
              <w:rPr>
                <w:rFonts w:cstheme="minorHAnsi"/>
                <w:b/>
                <w:sz w:val="18"/>
                <w:szCs w:val="18"/>
              </w:rPr>
              <w:t>Topic</w:t>
            </w:r>
          </w:p>
        </w:tc>
        <w:tc>
          <w:tcPr>
            <w:tcW w:w="4696" w:type="dxa"/>
            <w:gridSpan w:val="3"/>
          </w:tcPr>
          <w:p w14:paraId="33B1B65B" w14:textId="0448A12B" w:rsidR="009340E0" w:rsidRPr="00014CE1" w:rsidRDefault="009340E0" w:rsidP="00F91949">
            <w:pPr>
              <w:jc w:val="center"/>
              <w:rPr>
                <w:rFonts w:cstheme="minorHAnsi"/>
                <w:b/>
                <w:sz w:val="18"/>
                <w:szCs w:val="18"/>
              </w:rPr>
            </w:pPr>
            <w:r w:rsidRPr="00014CE1">
              <w:rPr>
                <w:rFonts w:cstheme="minorHAnsi"/>
                <w:b/>
                <w:sz w:val="18"/>
                <w:szCs w:val="18"/>
              </w:rPr>
              <w:t>Autumn Term</w:t>
            </w:r>
          </w:p>
        </w:tc>
        <w:tc>
          <w:tcPr>
            <w:tcW w:w="4677" w:type="dxa"/>
            <w:gridSpan w:val="5"/>
          </w:tcPr>
          <w:p w14:paraId="43AD9880" w14:textId="715B92F5" w:rsidR="009340E0" w:rsidRPr="00014CE1" w:rsidRDefault="009340E0" w:rsidP="00F91949">
            <w:pPr>
              <w:jc w:val="center"/>
              <w:rPr>
                <w:rFonts w:cstheme="minorHAnsi"/>
                <w:b/>
                <w:sz w:val="18"/>
                <w:szCs w:val="18"/>
              </w:rPr>
            </w:pPr>
            <w:r w:rsidRPr="00014CE1">
              <w:rPr>
                <w:rFonts w:cstheme="minorHAnsi"/>
                <w:b/>
                <w:sz w:val="18"/>
                <w:szCs w:val="18"/>
              </w:rPr>
              <w:t>Spring Term</w:t>
            </w:r>
          </w:p>
        </w:tc>
        <w:tc>
          <w:tcPr>
            <w:tcW w:w="3941" w:type="dxa"/>
            <w:gridSpan w:val="5"/>
          </w:tcPr>
          <w:p w14:paraId="75C03F5D" w14:textId="6121C4E0" w:rsidR="009340E0" w:rsidRPr="00014CE1" w:rsidRDefault="009340E0" w:rsidP="00F91949">
            <w:pPr>
              <w:jc w:val="center"/>
              <w:rPr>
                <w:rFonts w:cstheme="minorHAnsi"/>
                <w:b/>
                <w:sz w:val="18"/>
                <w:szCs w:val="18"/>
              </w:rPr>
            </w:pPr>
            <w:r w:rsidRPr="00014CE1">
              <w:rPr>
                <w:rFonts w:cstheme="minorHAnsi"/>
                <w:b/>
                <w:sz w:val="18"/>
                <w:szCs w:val="18"/>
              </w:rPr>
              <w:t>Summer Term</w:t>
            </w:r>
          </w:p>
        </w:tc>
      </w:tr>
      <w:tr w:rsidR="009340E0" w:rsidRPr="00014CE1" w14:paraId="3B338040" w14:textId="77777777" w:rsidTr="2E2941C2">
        <w:tc>
          <w:tcPr>
            <w:tcW w:w="1395" w:type="dxa"/>
          </w:tcPr>
          <w:p w14:paraId="539CEBAE" w14:textId="77777777" w:rsidR="009340E0" w:rsidRPr="00014CE1" w:rsidRDefault="009340E0" w:rsidP="001869BF">
            <w:pPr>
              <w:rPr>
                <w:rFonts w:cstheme="minorHAnsi"/>
                <w:b/>
                <w:sz w:val="18"/>
                <w:szCs w:val="18"/>
              </w:rPr>
            </w:pPr>
            <w:r w:rsidRPr="00014CE1">
              <w:rPr>
                <w:rFonts w:cstheme="minorHAnsi"/>
                <w:b/>
                <w:sz w:val="18"/>
                <w:szCs w:val="18"/>
              </w:rPr>
              <w:t xml:space="preserve">Curriculum, Writing and class texts </w:t>
            </w:r>
          </w:p>
        </w:tc>
        <w:tc>
          <w:tcPr>
            <w:tcW w:w="4696" w:type="dxa"/>
            <w:gridSpan w:val="3"/>
          </w:tcPr>
          <w:p w14:paraId="704B9FD1" w14:textId="36FD6F68" w:rsidR="009340E0" w:rsidRPr="00014CE1" w:rsidRDefault="002403A2" w:rsidP="00B13D35">
            <w:pPr>
              <w:jc w:val="center"/>
              <w:rPr>
                <w:rFonts w:cstheme="minorHAnsi"/>
                <w:noProof/>
                <w:sz w:val="18"/>
                <w:szCs w:val="18"/>
              </w:rPr>
            </w:pPr>
            <w:r>
              <w:rPr>
                <w:noProof/>
              </w:rPr>
              <w:drawing>
                <wp:anchor distT="0" distB="0" distL="114300" distR="114300" simplePos="0" relativeHeight="251661312" behindDoc="0" locked="0" layoutInCell="1" allowOverlap="1" wp14:anchorId="0F9CA83F" wp14:editId="05EDD8DD">
                  <wp:simplePos x="0" y="0"/>
                  <wp:positionH relativeFrom="column">
                    <wp:posOffset>1480820</wp:posOffset>
                  </wp:positionH>
                  <wp:positionV relativeFrom="paragraph">
                    <wp:posOffset>62865</wp:posOffset>
                  </wp:positionV>
                  <wp:extent cx="723900" cy="1028700"/>
                  <wp:effectExtent l="0" t="0" r="0" b="0"/>
                  <wp:wrapThrough wrapText="bothSides">
                    <wp:wrapPolygon edited="0">
                      <wp:start x="0" y="0"/>
                      <wp:lineTo x="0" y="21200"/>
                      <wp:lineTo x="21032" y="21200"/>
                      <wp:lineTo x="21032" y="0"/>
                      <wp:lineTo x="0" y="0"/>
                    </wp:wrapPolygon>
                  </wp:wrapThrough>
                  <wp:docPr id="5" name="Picture 5" descr="C:\Users\rwatson\AppData\Local\Microsoft\Windows\INetCache\Content.MSO\81C0C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watson\AppData\Local\Microsoft\Windows\INetCache\Content.MSO\81C0C0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306D361" wp14:editId="0C590CAF">
                  <wp:simplePos x="0" y="0"/>
                  <wp:positionH relativeFrom="column">
                    <wp:posOffset>2261870</wp:posOffset>
                  </wp:positionH>
                  <wp:positionV relativeFrom="paragraph">
                    <wp:posOffset>62865</wp:posOffset>
                  </wp:positionV>
                  <wp:extent cx="648335" cy="990600"/>
                  <wp:effectExtent l="0" t="0" r="0" b="0"/>
                  <wp:wrapThrough wrapText="bothSides">
                    <wp:wrapPolygon edited="0">
                      <wp:start x="0" y="0"/>
                      <wp:lineTo x="0" y="21185"/>
                      <wp:lineTo x="20944" y="21185"/>
                      <wp:lineTo x="2094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 cy="99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CC51D60" wp14:editId="0FBA3C14">
                  <wp:simplePos x="0" y="0"/>
                  <wp:positionH relativeFrom="column">
                    <wp:posOffset>804545</wp:posOffset>
                  </wp:positionH>
                  <wp:positionV relativeFrom="paragraph">
                    <wp:posOffset>81915</wp:posOffset>
                  </wp:positionV>
                  <wp:extent cx="666750" cy="990600"/>
                  <wp:effectExtent l="0" t="0" r="0" b="0"/>
                  <wp:wrapThrough wrapText="bothSides">
                    <wp:wrapPolygon edited="0">
                      <wp:start x="0" y="0"/>
                      <wp:lineTo x="0" y="21185"/>
                      <wp:lineTo x="20983" y="21185"/>
                      <wp:lineTo x="20983" y="0"/>
                      <wp:lineTo x="0" y="0"/>
                    </wp:wrapPolygon>
                  </wp:wrapThrough>
                  <wp:docPr id="4" name="Picture 4" descr="C:\Users\rwatson\AppData\Local\Microsoft\Windows\INetCache\Content.MSO\450F26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watson\AppData\Local\Microsoft\Windows\INetCache\Content.MSO\450F26CE.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D35">
              <w:rPr>
                <w:noProof/>
              </w:rPr>
              <w:drawing>
                <wp:anchor distT="0" distB="0" distL="114300" distR="114300" simplePos="0" relativeHeight="251658240" behindDoc="0" locked="0" layoutInCell="1" allowOverlap="1" wp14:anchorId="798F4C92" wp14:editId="7F32060C">
                  <wp:simplePos x="0" y="0"/>
                  <wp:positionH relativeFrom="column">
                    <wp:posOffset>13970</wp:posOffset>
                  </wp:positionH>
                  <wp:positionV relativeFrom="paragraph">
                    <wp:posOffset>62865</wp:posOffset>
                  </wp:positionV>
                  <wp:extent cx="723900" cy="990600"/>
                  <wp:effectExtent l="0" t="0" r="0" b="0"/>
                  <wp:wrapThrough wrapText="bothSides">
                    <wp:wrapPolygon edited="0">
                      <wp:start x="0" y="0"/>
                      <wp:lineTo x="0" y="21185"/>
                      <wp:lineTo x="21032" y="21185"/>
                      <wp:lineTo x="21032" y="0"/>
                      <wp:lineTo x="0" y="0"/>
                    </wp:wrapPolygon>
                  </wp:wrapThrough>
                  <wp:docPr id="3" name="Picture 3" descr="C:\Users\rwatson\AppData\Local\Microsoft\Windows\INetCache\Content.MSO\952572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tson\AppData\Local\Microsoft\Windows\INetCache\Content.MSO\952572C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0E0" w:rsidRPr="00014CE1">
              <w:rPr>
                <w:rFonts w:cstheme="minorHAnsi"/>
                <w:sz w:val="18"/>
                <w:szCs w:val="18"/>
              </w:rPr>
              <w:t>A selection of class texts shared across the term</w:t>
            </w:r>
          </w:p>
          <w:p w14:paraId="203EFAE8" w14:textId="77777777" w:rsidR="009340E0" w:rsidRPr="00014CE1" w:rsidRDefault="009340E0" w:rsidP="0054225C">
            <w:pPr>
              <w:jc w:val="center"/>
              <w:rPr>
                <w:rFonts w:cstheme="minorHAnsi"/>
                <w:sz w:val="18"/>
                <w:szCs w:val="18"/>
              </w:rPr>
            </w:pPr>
          </w:p>
          <w:p w14:paraId="07F7CB84" w14:textId="14858BEE" w:rsidR="009340E0" w:rsidRPr="0011784C" w:rsidRDefault="009340E0" w:rsidP="0011784C">
            <w:pPr>
              <w:jc w:val="center"/>
              <w:rPr>
                <w:rFonts w:cstheme="minorHAnsi"/>
                <w:sz w:val="18"/>
                <w:szCs w:val="18"/>
              </w:rPr>
            </w:pPr>
            <w:r w:rsidRPr="00014CE1">
              <w:rPr>
                <w:rFonts w:cstheme="minorHAnsi"/>
                <w:sz w:val="18"/>
                <w:szCs w:val="18"/>
              </w:rPr>
              <w:t>Writing is delivered through our creative curriculum.</w:t>
            </w:r>
          </w:p>
        </w:tc>
        <w:tc>
          <w:tcPr>
            <w:tcW w:w="4677" w:type="dxa"/>
            <w:gridSpan w:val="5"/>
          </w:tcPr>
          <w:p w14:paraId="40AFADB9" w14:textId="33A7A89F" w:rsidR="009340E0" w:rsidRPr="00014CE1" w:rsidRDefault="002403A2" w:rsidP="002403A2">
            <w:pPr>
              <w:jc w:val="center"/>
              <w:rPr>
                <w:rFonts w:cstheme="minorHAnsi"/>
                <w:noProof/>
                <w:sz w:val="18"/>
                <w:szCs w:val="18"/>
              </w:rPr>
            </w:pPr>
            <w:r>
              <w:rPr>
                <w:rFonts w:cstheme="minorHAnsi"/>
                <w:noProof/>
                <w:sz w:val="18"/>
                <w:szCs w:val="18"/>
              </w:rPr>
              <w:drawing>
                <wp:anchor distT="0" distB="0" distL="114300" distR="114300" simplePos="0" relativeHeight="251663360" behindDoc="0" locked="0" layoutInCell="1" allowOverlap="1" wp14:anchorId="574452A3" wp14:editId="44C2CA7B">
                  <wp:simplePos x="0" y="0"/>
                  <wp:positionH relativeFrom="column">
                    <wp:posOffset>-62865</wp:posOffset>
                  </wp:positionH>
                  <wp:positionV relativeFrom="paragraph">
                    <wp:posOffset>53340</wp:posOffset>
                  </wp:positionV>
                  <wp:extent cx="596265" cy="1009650"/>
                  <wp:effectExtent l="0" t="0" r="0" b="0"/>
                  <wp:wrapThrough wrapText="bothSides">
                    <wp:wrapPolygon edited="0">
                      <wp:start x="0" y="0"/>
                      <wp:lineTo x="0" y="21192"/>
                      <wp:lineTo x="20703" y="21192"/>
                      <wp:lineTo x="20703" y="0"/>
                      <wp:lineTo x="0" y="0"/>
                    </wp:wrapPolygon>
                  </wp:wrapThrough>
                  <wp:docPr id="23" name="Picture 23" descr="C:\Users\rwatson\AppData\Local\Microsoft\Windows\INetCache\Content.MSO\1E7E36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watson\AppData\Local\Microsoft\Windows\INetCache\Content.MSO\1E7E36E4.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18"/>
                <w:szCs w:val="18"/>
              </w:rPr>
              <w:drawing>
                <wp:anchor distT="0" distB="0" distL="114300" distR="114300" simplePos="0" relativeHeight="251662336" behindDoc="0" locked="0" layoutInCell="1" allowOverlap="1" wp14:anchorId="7BC522B6" wp14:editId="39152868">
                  <wp:simplePos x="0" y="0"/>
                  <wp:positionH relativeFrom="column">
                    <wp:posOffset>641985</wp:posOffset>
                  </wp:positionH>
                  <wp:positionV relativeFrom="paragraph">
                    <wp:posOffset>62865</wp:posOffset>
                  </wp:positionV>
                  <wp:extent cx="606425" cy="1028700"/>
                  <wp:effectExtent l="0" t="0" r="3175" b="0"/>
                  <wp:wrapThrough wrapText="bothSides">
                    <wp:wrapPolygon edited="0">
                      <wp:start x="0" y="0"/>
                      <wp:lineTo x="0" y="21200"/>
                      <wp:lineTo x="21035" y="21200"/>
                      <wp:lineTo x="21035" y="0"/>
                      <wp:lineTo x="0" y="0"/>
                    </wp:wrapPolygon>
                  </wp:wrapThrough>
                  <wp:docPr id="24" name="Picture 24" descr="C:\Users\rwatson\AppData\Local\Microsoft\Windows\INetCache\Content.MSO\FB0592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watson\AppData\Local\Microsoft\Windows\INetCache\Content.MSO\FB059292.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4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18"/>
                <w:szCs w:val="18"/>
              </w:rPr>
              <w:drawing>
                <wp:anchor distT="0" distB="0" distL="114300" distR="114300" simplePos="0" relativeHeight="251664384" behindDoc="0" locked="0" layoutInCell="1" allowOverlap="1" wp14:anchorId="75183563" wp14:editId="31CC60D2">
                  <wp:simplePos x="0" y="0"/>
                  <wp:positionH relativeFrom="column">
                    <wp:posOffset>1337310</wp:posOffset>
                  </wp:positionH>
                  <wp:positionV relativeFrom="paragraph">
                    <wp:posOffset>52705</wp:posOffset>
                  </wp:positionV>
                  <wp:extent cx="646430" cy="1019175"/>
                  <wp:effectExtent l="0" t="0" r="1270" b="9525"/>
                  <wp:wrapThrough wrapText="bothSides">
                    <wp:wrapPolygon edited="0">
                      <wp:start x="0" y="0"/>
                      <wp:lineTo x="0" y="21398"/>
                      <wp:lineTo x="21006" y="21398"/>
                      <wp:lineTo x="21006" y="0"/>
                      <wp:lineTo x="0" y="0"/>
                    </wp:wrapPolygon>
                  </wp:wrapThrough>
                  <wp:docPr id="25" name="Picture 25" descr="C:\Users\rwatson\AppData\Local\Microsoft\Windows\INetCache\Content.MSO\E563A0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watson\AppData\Local\Microsoft\Windows\INetCache\Content.MSO\E563A070.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64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hd w:val="clear" w:color="auto" w:fill="FFFFFF"/>
              </w:rPr>
              <w:drawing>
                <wp:anchor distT="0" distB="0" distL="114300" distR="114300" simplePos="0" relativeHeight="251665408" behindDoc="0" locked="0" layoutInCell="1" allowOverlap="1" wp14:anchorId="50DBC3ED" wp14:editId="606A4EF8">
                  <wp:simplePos x="0" y="0"/>
                  <wp:positionH relativeFrom="column">
                    <wp:posOffset>2070735</wp:posOffset>
                  </wp:positionH>
                  <wp:positionV relativeFrom="paragraph">
                    <wp:posOffset>91440</wp:posOffset>
                  </wp:positionV>
                  <wp:extent cx="657225" cy="1019175"/>
                  <wp:effectExtent l="0" t="0" r="9525" b="9525"/>
                  <wp:wrapThrough wrapText="bothSides">
                    <wp:wrapPolygon edited="0">
                      <wp:start x="0" y="0"/>
                      <wp:lineTo x="0" y="21398"/>
                      <wp:lineTo x="21287" y="21398"/>
                      <wp:lineTo x="21287" y="0"/>
                      <wp:lineTo x="0" y="0"/>
                    </wp:wrapPolygon>
                  </wp:wrapThrough>
                  <wp:docPr id="26" name="Picture 26" descr="C:\Users\rwatson\AppData\Local\Microsoft\Windows\INetCache\Content.MSO\65068F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watson\AppData\Local\Microsoft\Windows\INetCache\Content.MSO\65068FFE.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1019175"/>
                          </a:xfrm>
                          <a:prstGeom prst="rect">
                            <a:avLst/>
                          </a:prstGeom>
                          <a:noFill/>
                          <a:ln>
                            <a:noFill/>
                          </a:ln>
                        </pic:spPr>
                      </pic:pic>
                    </a:graphicData>
                  </a:graphic>
                </wp:anchor>
              </w:drawing>
            </w:r>
            <w:r w:rsidR="009340E0" w:rsidRPr="00014CE1">
              <w:rPr>
                <w:rFonts w:cstheme="minorHAnsi"/>
                <w:sz w:val="18"/>
                <w:szCs w:val="18"/>
              </w:rPr>
              <w:t>A selection of class texts shared across the term</w:t>
            </w:r>
          </w:p>
          <w:p w14:paraId="53FF6F0A" w14:textId="77777777" w:rsidR="00720E69" w:rsidRPr="00014CE1" w:rsidRDefault="00720E69" w:rsidP="002403A2">
            <w:pPr>
              <w:jc w:val="center"/>
              <w:rPr>
                <w:rFonts w:cstheme="minorHAnsi"/>
                <w:sz w:val="18"/>
                <w:szCs w:val="18"/>
              </w:rPr>
            </w:pPr>
          </w:p>
          <w:p w14:paraId="0FA2BA3B" w14:textId="77777777" w:rsidR="00720E69" w:rsidRPr="00014CE1" w:rsidRDefault="00720E69" w:rsidP="002403A2">
            <w:pPr>
              <w:jc w:val="center"/>
              <w:rPr>
                <w:rFonts w:cstheme="minorHAnsi"/>
                <w:sz w:val="18"/>
                <w:szCs w:val="18"/>
              </w:rPr>
            </w:pPr>
            <w:r w:rsidRPr="00014CE1">
              <w:rPr>
                <w:rFonts w:cstheme="minorHAnsi"/>
                <w:sz w:val="18"/>
                <w:szCs w:val="18"/>
              </w:rPr>
              <w:t>Writing is delivered through our creative curriculum.</w:t>
            </w:r>
          </w:p>
          <w:p w14:paraId="57F83C84" w14:textId="51891F60" w:rsidR="001D1D37" w:rsidRPr="00014CE1" w:rsidRDefault="001D1D37" w:rsidP="0054225C">
            <w:pPr>
              <w:jc w:val="both"/>
              <w:rPr>
                <w:rFonts w:cstheme="minorHAnsi"/>
                <w:sz w:val="18"/>
                <w:szCs w:val="18"/>
              </w:rPr>
            </w:pPr>
          </w:p>
        </w:tc>
        <w:tc>
          <w:tcPr>
            <w:tcW w:w="3941" w:type="dxa"/>
            <w:gridSpan w:val="5"/>
          </w:tcPr>
          <w:p w14:paraId="715827B8" w14:textId="41FCAC4F" w:rsidR="009340E0" w:rsidRPr="002403A2" w:rsidRDefault="002403A2" w:rsidP="002403A2">
            <w:pPr>
              <w:jc w:val="center"/>
              <w:rPr>
                <w:rFonts w:cstheme="minorHAnsi"/>
                <w:color w:val="FF0000"/>
                <w:sz w:val="18"/>
                <w:szCs w:val="18"/>
              </w:rPr>
            </w:pPr>
            <w:r>
              <w:rPr>
                <w:rFonts w:cstheme="minorHAnsi"/>
                <w:noProof/>
                <w:sz w:val="18"/>
                <w:szCs w:val="18"/>
              </w:rPr>
              <w:drawing>
                <wp:anchor distT="0" distB="0" distL="114300" distR="114300" simplePos="0" relativeHeight="251669504" behindDoc="0" locked="0" layoutInCell="1" allowOverlap="1" wp14:anchorId="5972C1A3" wp14:editId="7F17D52E">
                  <wp:simplePos x="0" y="0"/>
                  <wp:positionH relativeFrom="column">
                    <wp:posOffset>1844040</wp:posOffset>
                  </wp:positionH>
                  <wp:positionV relativeFrom="paragraph">
                    <wp:posOffset>62865</wp:posOffset>
                  </wp:positionV>
                  <wp:extent cx="541020" cy="971550"/>
                  <wp:effectExtent l="0" t="0" r="0" b="0"/>
                  <wp:wrapThrough wrapText="bothSides">
                    <wp:wrapPolygon edited="0">
                      <wp:start x="0" y="0"/>
                      <wp:lineTo x="0" y="21176"/>
                      <wp:lineTo x="20535" y="21176"/>
                      <wp:lineTo x="20535" y="0"/>
                      <wp:lineTo x="0" y="0"/>
                    </wp:wrapPolygon>
                  </wp:wrapThrough>
                  <wp:docPr id="38" name="Picture 38" descr="C:\Users\rwatson\AppData\Local\Microsoft\Windows\INetCache\Content.MSO\B785FD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watson\AppData\Local\Microsoft\Windows\INetCache\Content.MSO\B785FD94.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020" cy="971550"/>
                          </a:xfrm>
                          <a:prstGeom prst="rect">
                            <a:avLst/>
                          </a:prstGeom>
                          <a:noFill/>
                          <a:ln>
                            <a:noFill/>
                          </a:ln>
                        </pic:spPr>
                      </pic:pic>
                    </a:graphicData>
                  </a:graphic>
                  <wp14:sizeRelV relativeFrom="margin">
                    <wp14:pctHeight>0</wp14:pctHeight>
                  </wp14:sizeRelV>
                </wp:anchor>
              </w:drawing>
            </w:r>
            <w:r>
              <w:rPr>
                <w:rFonts w:cstheme="minorHAnsi"/>
                <w:noProof/>
                <w:sz w:val="18"/>
                <w:szCs w:val="18"/>
              </w:rPr>
              <w:drawing>
                <wp:anchor distT="0" distB="0" distL="114300" distR="114300" simplePos="0" relativeHeight="251666432" behindDoc="0" locked="0" layoutInCell="1" allowOverlap="1" wp14:anchorId="35A5FBA0" wp14:editId="18DDA439">
                  <wp:simplePos x="0" y="0"/>
                  <wp:positionH relativeFrom="column">
                    <wp:posOffset>-13335</wp:posOffset>
                  </wp:positionH>
                  <wp:positionV relativeFrom="paragraph">
                    <wp:posOffset>53340</wp:posOffset>
                  </wp:positionV>
                  <wp:extent cx="619125" cy="999490"/>
                  <wp:effectExtent l="0" t="0" r="9525" b="0"/>
                  <wp:wrapThrough wrapText="bothSides">
                    <wp:wrapPolygon edited="0">
                      <wp:start x="0" y="0"/>
                      <wp:lineTo x="0" y="20996"/>
                      <wp:lineTo x="21268" y="20996"/>
                      <wp:lineTo x="21268" y="0"/>
                      <wp:lineTo x="0" y="0"/>
                    </wp:wrapPolygon>
                  </wp:wrapThrough>
                  <wp:docPr id="30" name="Picture 30" descr="C:\Users\rwatson\AppData\Local\Microsoft\Windows\INetCache\Content.MSO\5EBDBC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watson\AppData\Local\Microsoft\Windows\INetCache\Content.MSO\5EBDBCBC.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18"/>
                <w:szCs w:val="18"/>
              </w:rPr>
              <w:drawing>
                <wp:anchor distT="0" distB="0" distL="114300" distR="114300" simplePos="0" relativeHeight="251668480" behindDoc="0" locked="0" layoutInCell="1" allowOverlap="1" wp14:anchorId="0A72ADD0" wp14:editId="2829BBCE">
                  <wp:simplePos x="0" y="0"/>
                  <wp:positionH relativeFrom="column">
                    <wp:posOffset>1234440</wp:posOffset>
                  </wp:positionH>
                  <wp:positionV relativeFrom="paragraph">
                    <wp:posOffset>99695</wp:posOffset>
                  </wp:positionV>
                  <wp:extent cx="638175" cy="952500"/>
                  <wp:effectExtent l="0" t="0" r="9525" b="0"/>
                  <wp:wrapThrough wrapText="bothSides">
                    <wp:wrapPolygon edited="0">
                      <wp:start x="0" y="0"/>
                      <wp:lineTo x="0" y="21168"/>
                      <wp:lineTo x="21278" y="21168"/>
                      <wp:lineTo x="21278" y="0"/>
                      <wp:lineTo x="0" y="0"/>
                    </wp:wrapPolygon>
                  </wp:wrapThrough>
                  <wp:docPr id="37" name="Picture 37" descr="C:\Users\rwatson\AppData\Local\Microsoft\Windows\INetCache\Content.MSO\E93B39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watson\AppData\Local\Microsoft\Windows\INetCache\Content.MSO\E93B3916.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14:sizeRelV relativeFrom="margin">
                    <wp14:pctHeight>0</wp14:pctHeight>
                  </wp14:sizeRelV>
                </wp:anchor>
              </w:drawing>
            </w:r>
            <w:r>
              <w:rPr>
                <w:rFonts w:cstheme="minorHAnsi"/>
                <w:noProof/>
                <w:sz w:val="18"/>
                <w:szCs w:val="18"/>
              </w:rPr>
              <w:drawing>
                <wp:anchor distT="0" distB="0" distL="114300" distR="114300" simplePos="0" relativeHeight="251667456" behindDoc="0" locked="0" layoutInCell="1" allowOverlap="1" wp14:anchorId="12A72F0A" wp14:editId="0A303C1F">
                  <wp:simplePos x="0" y="0"/>
                  <wp:positionH relativeFrom="column">
                    <wp:posOffset>605790</wp:posOffset>
                  </wp:positionH>
                  <wp:positionV relativeFrom="paragraph">
                    <wp:posOffset>62865</wp:posOffset>
                  </wp:positionV>
                  <wp:extent cx="638175" cy="989965"/>
                  <wp:effectExtent l="0" t="0" r="9525" b="635"/>
                  <wp:wrapThrough wrapText="bothSides">
                    <wp:wrapPolygon edited="0">
                      <wp:start x="0" y="0"/>
                      <wp:lineTo x="0" y="21198"/>
                      <wp:lineTo x="21278" y="21198"/>
                      <wp:lineTo x="21278" y="0"/>
                      <wp:lineTo x="0" y="0"/>
                    </wp:wrapPolygon>
                  </wp:wrapThrough>
                  <wp:docPr id="36" name="Picture 36" descr="C:\Users\rwatson\AppData\Local\Microsoft\Windows\INetCache\Content.MSO\763C57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watson\AppData\Local\Microsoft\Windows\INetCache\Content.MSO\763C57C8.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0E0" w:rsidRPr="00014CE1">
              <w:rPr>
                <w:rFonts w:cstheme="minorHAnsi"/>
                <w:sz w:val="18"/>
                <w:szCs w:val="18"/>
              </w:rPr>
              <w:t>A selection of class texts shared across the term</w:t>
            </w:r>
          </w:p>
          <w:p w14:paraId="35A4B1A7" w14:textId="3842AE2C" w:rsidR="00720E69" w:rsidRPr="00014CE1" w:rsidRDefault="00720E69" w:rsidP="002403A2">
            <w:pPr>
              <w:jc w:val="center"/>
              <w:rPr>
                <w:rFonts w:cstheme="minorHAnsi"/>
                <w:sz w:val="18"/>
                <w:szCs w:val="18"/>
              </w:rPr>
            </w:pPr>
          </w:p>
          <w:p w14:paraId="5104AB7B" w14:textId="156B36A8" w:rsidR="009340E0" w:rsidRPr="00014CE1" w:rsidRDefault="00720E69" w:rsidP="002403A2">
            <w:pPr>
              <w:jc w:val="center"/>
              <w:rPr>
                <w:rFonts w:cstheme="minorHAnsi"/>
                <w:sz w:val="18"/>
                <w:szCs w:val="18"/>
              </w:rPr>
            </w:pPr>
            <w:r w:rsidRPr="00014CE1">
              <w:rPr>
                <w:rFonts w:cstheme="minorHAnsi"/>
                <w:sz w:val="18"/>
                <w:szCs w:val="18"/>
              </w:rPr>
              <w:t>Writing is delivered through our creative curriculum.</w:t>
            </w:r>
          </w:p>
        </w:tc>
      </w:tr>
      <w:tr w:rsidR="009340E0" w:rsidRPr="00014CE1" w14:paraId="54C58F74" w14:textId="77777777" w:rsidTr="2E2941C2">
        <w:tc>
          <w:tcPr>
            <w:tcW w:w="1395" w:type="dxa"/>
          </w:tcPr>
          <w:p w14:paraId="41CBE6AD" w14:textId="77777777" w:rsidR="009340E0" w:rsidRPr="00014CE1" w:rsidRDefault="009340E0" w:rsidP="001869BF">
            <w:pPr>
              <w:rPr>
                <w:rFonts w:cstheme="minorHAnsi"/>
                <w:b/>
                <w:sz w:val="18"/>
                <w:szCs w:val="18"/>
              </w:rPr>
            </w:pPr>
          </w:p>
        </w:tc>
        <w:tc>
          <w:tcPr>
            <w:tcW w:w="2286" w:type="dxa"/>
          </w:tcPr>
          <w:p w14:paraId="465D4301" w14:textId="77777777" w:rsidR="009340E0" w:rsidRPr="00014CE1" w:rsidRDefault="009340E0" w:rsidP="001869BF">
            <w:pPr>
              <w:jc w:val="center"/>
              <w:rPr>
                <w:rFonts w:cstheme="minorHAnsi"/>
                <w:b/>
                <w:sz w:val="18"/>
                <w:szCs w:val="18"/>
              </w:rPr>
            </w:pPr>
            <w:r w:rsidRPr="00014CE1">
              <w:rPr>
                <w:rFonts w:cstheme="minorHAnsi"/>
                <w:b/>
                <w:sz w:val="18"/>
                <w:szCs w:val="18"/>
              </w:rPr>
              <w:t>TERM 1</w:t>
            </w:r>
          </w:p>
        </w:tc>
        <w:tc>
          <w:tcPr>
            <w:tcW w:w="2410" w:type="dxa"/>
            <w:gridSpan w:val="2"/>
          </w:tcPr>
          <w:p w14:paraId="02E05422" w14:textId="77777777" w:rsidR="009340E0" w:rsidRPr="00014CE1" w:rsidRDefault="009340E0" w:rsidP="001869BF">
            <w:pPr>
              <w:jc w:val="center"/>
              <w:rPr>
                <w:rFonts w:cstheme="minorHAnsi"/>
                <w:b/>
                <w:sz w:val="18"/>
                <w:szCs w:val="18"/>
              </w:rPr>
            </w:pPr>
            <w:r w:rsidRPr="00014CE1">
              <w:rPr>
                <w:rFonts w:cstheme="minorHAnsi"/>
                <w:b/>
                <w:sz w:val="18"/>
                <w:szCs w:val="18"/>
              </w:rPr>
              <w:t>TERM 2</w:t>
            </w:r>
          </w:p>
        </w:tc>
        <w:tc>
          <w:tcPr>
            <w:tcW w:w="2409" w:type="dxa"/>
            <w:gridSpan w:val="4"/>
          </w:tcPr>
          <w:p w14:paraId="73085CDD" w14:textId="77777777" w:rsidR="009340E0" w:rsidRPr="00014CE1" w:rsidRDefault="009340E0" w:rsidP="001869BF">
            <w:pPr>
              <w:jc w:val="center"/>
              <w:rPr>
                <w:rFonts w:cstheme="minorHAnsi"/>
                <w:b/>
                <w:sz w:val="18"/>
                <w:szCs w:val="18"/>
              </w:rPr>
            </w:pPr>
            <w:r w:rsidRPr="00014CE1">
              <w:rPr>
                <w:rFonts w:cstheme="minorHAnsi"/>
                <w:b/>
                <w:sz w:val="18"/>
                <w:szCs w:val="18"/>
              </w:rPr>
              <w:t>TERM 3</w:t>
            </w:r>
          </w:p>
        </w:tc>
        <w:tc>
          <w:tcPr>
            <w:tcW w:w="2268" w:type="dxa"/>
          </w:tcPr>
          <w:p w14:paraId="22DF7330" w14:textId="77777777" w:rsidR="009340E0" w:rsidRPr="00014CE1" w:rsidRDefault="009340E0" w:rsidP="001869BF">
            <w:pPr>
              <w:jc w:val="center"/>
              <w:rPr>
                <w:rFonts w:cstheme="minorHAnsi"/>
                <w:b/>
                <w:sz w:val="18"/>
                <w:szCs w:val="18"/>
              </w:rPr>
            </w:pPr>
            <w:r w:rsidRPr="00014CE1">
              <w:rPr>
                <w:rFonts w:cstheme="minorHAnsi"/>
                <w:b/>
                <w:sz w:val="18"/>
                <w:szCs w:val="18"/>
              </w:rPr>
              <w:t>TERM 4</w:t>
            </w:r>
          </w:p>
        </w:tc>
        <w:tc>
          <w:tcPr>
            <w:tcW w:w="1883" w:type="dxa"/>
            <w:gridSpan w:val="2"/>
          </w:tcPr>
          <w:p w14:paraId="7152CE61" w14:textId="77777777" w:rsidR="009340E0" w:rsidRPr="00014CE1" w:rsidRDefault="009340E0" w:rsidP="001869BF">
            <w:pPr>
              <w:jc w:val="center"/>
              <w:rPr>
                <w:rFonts w:cstheme="minorHAnsi"/>
                <w:b/>
                <w:color w:val="000000"/>
                <w:sz w:val="18"/>
                <w:szCs w:val="18"/>
              </w:rPr>
            </w:pPr>
            <w:r w:rsidRPr="00014CE1">
              <w:rPr>
                <w:rFonts w:cstheme="minorHAnsi"/>
                <w:b/>
                <w:sz w:val="18"/>
                <w:szCs w:val="18"/>
              </w:rPr>
              <w:t>TERM 5</w:t>
            </w:r>
          </w:p>
        </w:tc>
        <w:tc>
          <w:tcPr>
            <w:tcW w:w="2058" w:type="dxa"/>
            <w:gridSpan w:val="3"/>
          </w:tcPr>
          <w:p w14:paraId="10C44631" w14:textId="77777777" w:rsidR="009340E0" w:rsidRPr="00014CE1" w:rsidRDefault="009340E0" w:rsidP="001869BF">
            <w:pPr>
              <w:jc w:val="center"/>
              <w:rPr>
                <w:rFonts w:cstheme="minorHAnsi"/>
                <w:b/>
                <w:color w:val="000000"/>
                <w:sz w:val="18"/>
                <w:szCs w:val="18"/>
              </w:rPr>
            </w:pPr>
            <w:r w:rsidRPr="00014CE1">
              <w:rPr>
                <w:rFonts w:cstheme="minorHAnsi"/>
                <w:b/>
                <w:sz w:val="18"/>
                <w:szCs w:val="18"/>
              </w:rPr>
              <w:t>TERM 6</w:t>
            </w:r>
          </w:p>
        </w:tc>
      </w:tr>
      <w:tr w:rsidR="009340E0" w:rsidRPr="00014CE1" w14:paraId="703ABAC4" w14:textId="77777777" w:rsidTr="2E2941C2">
        <w:tc>
          <w:tcPr>
            <w:tcW w:w="1395" w:type="dxa"/>
          </w:tcPr>
          <w:p w14:paraId="3A1D442F" w14:textId="77777777" w:rsidR="009340E0" w:rsidRPr="00375DC5" w:rsidRDefault="009340E0" w:rsidP="001869BF">
            <w:pPr>
              <w:rPr>
                <w:rFonts w:cstheme="minorHAnsi"/>
                <w:b/>
                <w:color w:val="FF0000"/>
                <w:sz w:val="18"/>
                <w:szCs w:val="18"/>
              </w:rPr>
            </w:pPr>
            <w:r w:rsidRPr="001869BF">
              <w:rPr>
                <w:rFonts w:cstheme="minorHAnsi"/>
                <w:b/>
                <w:color w:val="000000" w:themeColor="text1"/>
                <w:sz w:val="18"/>
                <w:szCs w:val="18"/>
              </w:rPr>
              <w:t xml:space="preserve">English Genres </w:t>
            </w:r>
          </w:p>
        </w:tc>
        <w:tc>
          <w:tcPr>
            <w:tcW w:w="4696" w:type="dxa"/>
            <w:gridSpan w:val="3"/>
          </w:tcPr>
          <w:p w14:paraId="1640E815" w14:textId="77777777" w:rsidR="002E58A8" w:rsidRDefault="00E01C8F" w:rsidP="00E01C8F">
            <w:pPr>
              <w:pStyle w:val="NoSpacing"/>
              <w:rPr>
                <w:color w:val="000000" w:themeColor="text1"/>
                <w:sz w:val="18"/>
                <w:szCs w:val="18"/>
              </w:rPr>
            </w:pPr>
            <w:r>
              <w:rPr>
                <w:color w:val="000000" w:themeColor="text1"/>
                <w:sz w:val="18"/>
                <w:szCs w:val="18"/>
              </w:rPr>
              <w:t>To include:</w:t>
            </w:r>
          </w:p>
          <w:p w14:paraId="2A3CB370" w14:textId="621F4D72" w:rsidR="00E01C8F" w:rsidRDefault="00E01C8F" w:rsidP="00EA0702">
            <w:pPr>
              <w:pStyle w:val="NoSpacing"/>
              <w:numPr>
                <w:ilvl w:val="0"/>
                <w:numId w:val="14"/>
              </w:numPr>
              <w:rPr>
                <w:color w:val="000000" w:themeColor="text1"/>
                <w:sz w:val="18"/>
                <w:szCs w:val="18"/>
              </w:rPr>
            </w:pPr>
            <w:r>
              <w:rPr>
                <w:color w:val="000000" w:themeColor="text1"/>
                <w:sz w:val="18"/>
                <w:szCs w:val="18"/>
              </w:rPr>
              <w:t>Newspaper report/journalistic writing – Floods</w:t>
            </w:r>
          </w:p>
          <w:p w14:paraId="730DB227" w14:textId="77777777" w:rsidR="00E01C8F" w:rsidRDefault="00E01C8F" w:rsidP="00EA0702">
            <w:pPr>
              <w:pStyle w:val="NoSpacing"/>
              <w:numPr>
                <w:ilvl w:val="0"/>
                <w:numId w:val="14"/>
              </w:numPr>
              <w:rPr>
                <w:color w:val="000000" w:themeColor="text1"/>
                <w:sz w:val="18"/>
                <w:szCs w:val="18"/>
              </w:rPr>
            </w:pPr>
            <w:r>
              <w:rPr>
                <w:color w:val="000000" w:themeColor="text1"/>
                <w:sz w:val="18"/>
                <w:szCs w:val="18"/>
              </w:rPr>
              <w:t>Poetry linked to rivers and water</w:t>
            </w:r>
          </w:p>
          <w:p w14:paraId="36A0925A" w14:textId="3814534F" w:rsidR="00E01C8F" w:rsidRDefault="00E01C8F" w:rsidP="00EA0702">
            <w:pPr>
              <w:pStyle w:val="NoSpacing"/>
              <w:numPr>
                <w:ilvl w:val="0"/>
                <w:numId w:val="14"/>
              </w:numPr>
              <w:rPr>
                <w:color w:val="000000" w:themeColor="text1"/>
                <w:sz w:val="18"/>
                <w:szCs w:val="18"/>
              </w:rPr>
            </w:pPr>
            <w:r>
              <w:rPr>
                <w:color w:val="000000" w:themeColor="text1"/>
                <w:sz w:val="18"/>
                <w:szCs w:val="18"/>
              </w:rPr>
              <w:t>Non-chronological reports – invertebrates</w:t>
            </w:r>
          </w:p>
          <w:p w14:paraId="4A96DDC9" w14:textId="77777777" w:rsidR="00E01C8F" w:rsidRDefault="00E01C8F" w:rsidP="00EA0702">
            <w:pPr>
              <w:pStyle w:val="NoSpacing"/>
              <w:numPr>
                <w:ilvl w:val="0"/>
                <w:numId w:val="14"/>
              </w:numPr>
              <w:rPr>
                <w:color w:val="000000" w:themeColor="text1"/>
                <w:sz w:val="18"/>
                <w:szCs w:val="18"/>
              </w:rPr>
            </w:pPr>
            <w:r>
              <w:rPr>
                <w:color w:val="000000" w:themeColor="text1"/>
                <w:sz w:val="18"/>
                <w:szCs w:val="18"/>
              </w:rPr>
              <w:t>Historical narrative – linked to Romans</w:t>
            </w:r>
          </w:p>
          <w:p w14:paraId="0DFF3587" w14:textId="5B5F7539" w:rsidR="00E01C8F" w:rsidRPr="00375DC5" w:rsidRDefault="00E01C8F" w:rsidP="00EA0702">
            <w:pPr>
              <w:pStyle w:val="NoSpacing"/>
              <w:numPr>
                <w:ilvl w:val="0"/>
                <w:numId w:val="14"/>
              </w:numPr>
              <w:rPr>
                <w:color w:val="000000" w:themeColor="text1"/>
                <w:sz w:val="18"/>
                <w:szCs w:val="18"/>
              </w:rPr>
            </w:pPr>
            <w:r>
              <w:rPr>
                <w:color w:val="000000" w:themeColor="text1"/>
                <w:sz w:val="18"/>
                <w:szCs w:val="18"/>
              </w:rPr>
              <w:t>Factual diary entry – science link</w:t>
            </w:r>
          </w:p>
        </w:tc>
        <w:tc>
          <w:tcPr>
            <w:tcW w:w="4677" w:type="dxa"/>
            <w:gridSpan w:val="5"/>
          </w:tcPr>
          <w:p w14:paraId="0B949FCD" w14:textId="77777777" w:rsidR="001869BF" w:rsidRDefault="00E01C8F" w:rsidP="00E01C8F">
            <w:pPr>
              <w:pStyle w:val="NoSpacing"/>
              <w:rPr>
                <w:color w:val="000000" w:themeColor="text1"/>
                <w:sz w:val="18"/>
                <w:szCs w:val="18"/>
              </w:rPr>
            </w:pPr>
            <w:r>
              <w:rPr>
                <w:color w:val="000000" w:themeColor="text1"/>
                <w:sz w:val="18"/>
                <w:szCs w:val="18"/>
              </w:rPr>
              <w:t>To include:</w:t>
            </w:r>
          </w:p>
          <w:p w14:paraId="6FDF67F5" w14:textId="77777777" w:rsidR="00E01C8F" w:rsidRDefault="00E01C8F" w:rsidP="00EA0702">
            <w:pPr>
              <w:pStyle w:val="NoSpacing"/>
              <w:numPr>
                <w:ilvl w:val="0"/>
                <w:numId w:val="15"/>
              </w:numPr>
              <w:rPr>
                <w:color w:val="000000" w:themeColor="text1"/>
                <w:sz w:val="18"/>
                <w:szCs w:val="18"/>
              </w:rPr>
            </w:pPr>
            <w:r>
              <w:rPr>
                <w:color w:val="000000" w:themeColor="text1"/>
                <w:sz w:val="18"/>
                <w:szCs w:val="18"/>
              </w:rPr>
              <w:t>Formal and informal letter writing – rainforest link</w:t>
            </w:r>
          </w:p>
          <w:p w14:paraId="0E135479" w14:textId="77777777" w:rsidR="00E01C8F" w:rsidRDefault="00E01C8F" w:rsidP="00EA0702">
            <w:pPr>
              <w:pStyle w:val="NoSpacing"/>
              <w:numPr>
                <w:ilvl w:val="0"/>
                <w:numId w:val="15"/>
              </w:numPr>
              <w:rPr>
                <w:color w:val="000000" w:themeColor="text1"/>
                <w:sz w:val="18"/>
                <w:szCs w:val="18"/>
              </w:rPr>
            </w:pPr>
            <w:r>
              <w:rPr>
                <w:color w:val="000000" w:themeColor="text1"/>
                <w:sz w:val="18"/>
                <w:szCs w:val="18"/>
              </w:rPr>
              <w:t>Explanation text – States of matter#</w:t>
            </w:r>
          </w:p>
          <w:p w14:paraId="5693D288" w14:textId="77777777" w:rsidR="00E01C8F" w:rsidRDefault="00E01C8F" w:rsidP="00EA0702">
            <w:pPr>
              <w:pStyle w:val="NoSpacing"/>
              <w:numPr>
                <w:ilvl w:val="0"/>
                <w:numId w:val="15"/>
              </w:numPr>
              <w:rPr>
                <w:color w:val="000000" w:themeColor="text1"/>
                <w:sz w:val="18"/>
                <w:szCs w:val="18"/>
              </w:rPr>
            </w:pPr>
            <w:r>
              <w:rPr>
                <w:color w:val="000000" w:themeColor="text1"/>
                <w:sz w:val="18"/>
                <w:szCs w:val="18"/>
              </w:rPr>
              <w:t xml:space="preserve">Adventures stories – </w:t>
            </w:r>
            <w:proofErr w:type="spellStart"/>
            <w:r>
              <w:rPr>
                <w:color w:val="000000" w:themeColor="text1"/>
                <w:sz w:val="18"/>
                <w:szCs w:val="18"/>
              </w:rPr>
              <w:t>Beowolf</w:t>
            </w:r>
            <w:proofErr w:type="spellEnd"/>
            <w:r>
              <w:rPr>
                <w:color w:val="000000" w:themeColor="text1"/>
                <w:sz w:val="18"/>
                <w:szCs w:val="18"/>
              </w:rPr>
              <w:t xml:space="preserve"> link</w:t>
            </w:r>
          </w:p>
          <w:p w14:paraId="78EA0956" w14:textId="64F3B225" w:rsidR="00E01C8F" w:rsidRPr="00375DC5" w:rsidRDefault="00E01C8F" w:rsidP="00EA0702">
            <w:pPr>
              <w:pStyle w:val="NoSpacing"/>
              <w:numPr>
                <w:ilvl w:val="0"/>
                <w:numId w:val="15"/>
              </w:numPr>
              <w:rPr>
                <w:color w:val="000000" w:themeColor="text1"/>
                <w:sz w:val="18"/>
                <w:szCs w:val="18"/>
              </w:rPr>
            </w:pPr>
            <w:r>
              <w:rPr>
                <w:color w:val="000000" w:themeColor="text1"/>
                <w:sz w:val="18"/>
                <w:szCs w:val="18"/>
              </w:rPr>
              <w:t>Poetry – Anglo-Saxon link (tbc)</w:t>
            </w:r>
          </w:p>
        </w:tc>
        <w:tc>
          <w:tcPr>
            <w:tcW w:w="3941" w:type="dxa"/>
            <w:gridSpan w:val="5"/>
          </w:tcPr>
          <w:p w14:paraId="1E7467F2" w14:textId="77777777" w:rsidR="001869BF" w:rsidRDefault="00E01C8F" w:rsidP="00E01C8F">
            <w:pPr>
              <w:pStyle w:val="NoSpacing"/>
              <w:rPr>
                <w:color w:val="000000" w:themeColor="text1"/>
                <w:sz w:val="18"/>
                <w:szCs w:val="18"/>
              </w:rPr>
            </w:pPr>
            <w:r>
              <w:rPr>
                <w:color w:val="000000" w:themeColor="text1"/>
                <w:sz w:val="18"/>
                <w:szCs w:val="18"/>
              </w:rPr>
              <w:t>To include:</w:t>
            </w:r>
          </w:p>
          <w:p w14:paraId="734807E5" w14:textId="682821BF" w:rsidR="00E01C8F" w:rsidRDefault="00E01C8F" w:rsidP="00EA0702">
            <w:pPr>
              <w:pStyle w:val="NoSpacing"/>
              <w:numPr>
                <w:ilvl w:val="0"/>
                <w:numId w:val="16"/>
              </w:numPr>
              <w:rPr>
                <w:color w:val="000000" w:themeColor="text1"/>
                <w:sz w:val="18"/>
                <w:szCs w:val="18"/>
              </w:rPr>
            </w:pPr>
            <w:r>
              <w:rPr>
                <w:color w:val="000000" w:themeColor="text1"/>
                <w:sz w:val="18"/>
                <w:szCs w:val="18"/>
              </w:rPr>
              <w:t>Narrative writing – legends</w:t>
            </w:r>
          </w:p>
          <w:p w14:paraId="1F80B0A0" w14:textId="77777777" w:rsidR="00E01C8F" w:rsidRDefault="00E01C8F" w:rsidP="00EA0702">
            <w:pPr>
              <w:pStyle w:val="NoSpacing"/>
              <w:numPr>
                <w:ilvl w:val="0"/>
                <w:numId w:val="16"/>
              </w:numPr>
              <w:rPr>
                <w:color w:val="000000" w:themeColor="text1"/>
                <w:sz w:val="18"/>
                <w:szCs w:val="18"/>
              </w:rPr>
            </w:pPr>
            <w:r>
              <w:rPr>
                <w:color w:val="000000" w:themeColor="text1"/>
                <w:sz w:val="18"/>
                <w:szCs w:val="18"/>
              </w:rPr>
              <w:t>Discussion text – The Amazon</w:t>
            </w:r>
          </w:p>
          <w:p w14:paraId="16032E57" w14:textId="77777777" w:rsidR="00E01C8F" w:rsidRDefault="00E01C8F" w:rsidP="00EA0702">
            <w:pPr>
              <w:pStyle w:val="NoSpacing"/>
              <w:numPr>
                <w:ilvl w:val="0"/>
                <w:numId w:val="16"/>
              </w:numPr>
              <w:rPr>
                <w:color w:val="000000" w:themeColor="text1"/>
                <w:sz w:val="18"/>
                <w:szCs w:val="18"/>
              </w:rPr>
            </w:pPr>
            <w:r>
              <w:rPr>
                <w:color w:val="000000" w:themeColor="text1"/>
                <w:sz w:val="18"/>
                <w:szCs w:val="18"/>
              </w:rPr>
              <w:t>Poetry – The Sound Collector</w:t>
            </w:r>
          </w:p>
          <w:p w14:paraId="65861EC8" w14:textId="77777777" w:rsidR="00E01C8F" w:rsidRDefault="00E01C8F" w:rsidP="00EA0702">
            <w:pPr>
              <w:pStyle w:val="NoSpacing"/>
              <w:numPr>
                <w:ilvl w:val="0"/>
                <w:numId w:val="16"/>
              </w:numPr>
              <w:rPr>
                <w:color w:val="000000" w:themeColor="text1"/>
                <w:sz w:val="18"/>
                <w:szCs w:val="18"/>
              </w:rPr>
            </w:pPr>
            <w:r>
              <w:rPr>
                <w:color w:val="000000" w:themeColor="text1"/>
                <w:sz w:val="18"/>
                <w:szCs w:val="18"/>
              </w:rPr>
              <w:t>Persuasive writing – Crime and Punishment link</w:t>
            </w:r>
          </w:p>
          <w:p w14:paraId="2C87C91A" w14:textId="32B37521" w:rsidR="00E01C8F" w:rsidRPr="00375DC5" w:rsidRDefault="00E01C8F" w:rsidP="00EA0702">
            <w:pPr>
              <w:pStyle w:val="NoSpacing"/>
              <w:numPr>
                <w:ilvl w:val="0"/>
                <w:numId w:val="16"/>
              </w:numPr>
              <w:rPr>
                <w:color w:val="000000" w:themeColor="text1"/>
                <w:sz w:val="18"/>
                <w:szCs w:val="18"/>
              </w:rPr>
            </w:pPr>
            <w:r>
              <w:rPr>
                <w:color w:val="000000" w:themeColor="text1"/>
                <w:sz w:val="18"/>
                <w:szCs w:val="18"/>
              </w:rPr>
              <w:t>Instructional text – Electricity link</w:t>
            </w:r>
          </w:p>
        </w:tc>
      </w:tr>
      <w:tr w:rsidR="00691FBE" w:rsidRPr="00014CE1" w14:paraId="312EC1AE" w14:textId="77777777" w:rsidTr="2E2941C2">
        <w:tc>
          <w:tcPr>
            <w:tcW w:w="1395" w:type="dxa"/>
          </w:tcPr>
          <w:p w14:paraId="2F1CFFDD" w14:textId="3D6B6FA7" w:rsidR="00691FBE" w:rsidRPr="00375DC5" w:rsidRDefault="00691FBE" w:rsidP="001869BF">
            <w:pPr>
              <w:rPr>
                <w:rFonts w:cstheme="minorHAnsi"/>
                <w:b/>
                <w:color w:val="FF0000"/>
                <w:sz w:val="18"/>
                <w:szCs w:val="18"/>
              </w:rPr>
            </w:pPr>
            <w:r w:rsidRPr="001869BF">
              <w:rPr>
                <w:rFonts w:cstheme="minorHAnsi"/>
                <w:b/>
                <w:color w:val="000000" w:themeColor="text1"/>
                <w:sz w:val="18"/>
                <w:szCs w:val="18"/>
              </w:rPr>
              <w:t xml:space="preserve">Maths </w:t>
            </w:r>
          </w:p>
        </w:tc>
        <w:tc>
          <w:tcPr>
            <w:tcW w:w="4696" w:type="dxa"/>
            <w:gridSpan w:val="3"/>
          </w:tcPr>
          <w:p w14:paraId="1A371A86" w14:textId="77777777" w:rsidR="000303C7" w:rsidRPr="00375DC5" w:rsidRDefault="000303C7" w:rsidP="2E2941C2">
            <w:pPr>
              <w:pStyle w:val="NoSpacing"/>
              <w:rPr>
                <w:sz w:val="18"/>
                <w:szCs w:val="18"/>
              </w:rPr>
            </w:pPr>
            <w:r w:rsidRPr="2E2941C2">
              <w:rPr>
                <w:sz w:val="18"/>
                <w:szCs w:val="18"/>
              </w:rPr>
              <w:t>Number: Place Value</w:t>
            </w:r>
            <w:r>
              <w:tab/>
            </w:r>
          </w:p>
          <w:p w14:paraId="4F0147DE" w14:textId="77777777" w:rsidR="000303C7" w:rsidRPr="00375DC5" w:rsidRDefault="000303C7" w:rsidP="2E2941C2">
            <w:pPr>
              <w:pStyle w:val="NoSpacing"/>
              <w:rPr>
                <w:sz w:val="18"/>
                <w:szCs w:val="18"/>
              </w:rPr>
            </w:pPr>
            <w:r w:rsidRPr="2E2941C2">
              <w:rPr>
                <w:sz w:val="18"/>
                <w:szCs w:val="18"/>
              </w:rPr>
              <w:t>Calculation: Addition and Subtraction</w:t>
            </w:r>
            <w:r>
              <w:tab/>
            </w:r>
          </w:p>
          <w:p w14:paraId="7F2EEA88" w14:textId="77777777" w:rsidR="000303C7" w:rsidRPr="00375DC5" w:rsidRDefault="000303C7" w:rsidP="2E2941C2">
            <w:pPr>
              <w:pStyle w:val="NoSpacing"/>
              <w:rPr>
                <w:sz w:val="18"/>
                <w:szCs w:val="18"/>
              </w:rPr>
            </w:pPr>
            <w:r w:rsidRPr="2E2941C2">
              <w:rPr>
                <w:sz w:val="18"/>
                <w:szCs w:val="18"/>
              </w:rPr>
              <w:t>Decimals</w:t>
            </w:r>
            <w:r>
              <w:tab/>
            </w:r>
          </w:p>
          <w:p w14:paraId="19997300" w14:textId="04DB0787" w:rsidR="00691FBE" w:rsidRPr="00375DC5" w:rsidRDefault="000303C7" w:rsidP="2E2941C2">
            <w:pPr>
              <w:pStyle w:val="NoSpacing"/>
              <w:rPr>
                <w:sz w:val="18"/>
                <w:szCs w:val="18"/>
              </w:rPr>
            </w:pPr>
            <w:r w:rsidRPr="2E2941C2">
              <w:rPr>
                <w:sz w:val="18"/>
                <w:szCs w:val="18"/>
              </w:rPr>
              <w:t xml:space="preserve">Measure </w:t>
            </w:r>
            <w:r w:rsidR="002E58A8" w:rsidRPr="2E2941C2">
              <w:rPr>
                <w:sz w:val="18"/>
                <w:szCs w:val="18"/>
              </w:rPr>
              <w:t>–</w:t>
            </w:r>
            <w:r w:rsidRPr="2E2941C2">
              <w:rPr>
                <w:sz w:val="18"/>
                <w:szCs w:val="18"/>
              </w:rPr>
              <w:t xml:space="preserve"> money</w:t>
            </w:r>
          </w:p>
          <w:p w14:paraId="06909A87" w14:textId="7D900756" w:rsidR="002E58A8" w:rsidRPr="00375DC5" w:rsidRDefault="002E58A8" w:rsidP="2E2941C2">
            <w:pPr>
              <w:pStyle w:val="NoSpacing"/>
              <w:rPr>
                <w:sz w:val="18"/>
                <w:szCs w:val="18"/>
              </w:rPr>
            </w:pPr>
            <w:r w:rsidRPr="2E2941C2">
              <w:rPr>
                <w:sz w:val="18"/>
                <w:szCs w:val="18"/>
              </w:rPr>
              <w:t>Roman Numerals</w:t>
            </w:r>
          </w:p>
        </w:tc>
        <w:tc>
          <w:tcPr>
            <w:tcW w:w="4677" w:type="dxa"/>
            <w:gridSpan w:val="5"/>
          </w:tcPr>
          <w:p w14:paraId="06616C13" w14:textId="77777777" w:rsidR="002E58A8" w:rsidRPr="00375DC5" w:rsidRDefault="002E58A8" w:rsidP="2E2941C2">
            <w:pPr>
              <w:pStyle w:val="NoSpacing"/>
              <w:rPr>
                <w:sz w:val="18"/>
                <w:szCs w:val="18"/>
              </w:rPr>
            </w:pPr>
            <w:r w:rsidRPr="2E2941C2">
              <w:rPr>
                <w:sz w:val="18"/>
                <w:szCs w:val="18"/>
              </w:rPr>
              <w:t>Measure: length and perimeter</w:t>
            </w:r>
            <w:r>
              <w:tab/>
            </w:r>
          </w:p>
          <w:p w14:paraId="627BC3BB" w14:textId="3CE15675" w:rsidR="002E58A8" w:rsidRPr="00375DC5" w:rsidRDefault="002E58A8" w:rsidP="2E2941C2">
            <w:pPr>
              <w:pStyle w:val="NoSpacing"/>
              <w:rPr>
                <w:sz w:val="18"/>
                <w:szCs w:val="18"/>
              </w:rPr>
            </w:pPr>
            <w:r w:rsidRPr="2E2941C2">
              <w:rPr>
                <w:sz w:val="18"/>
                <w:szCs w:val="18"/>
              </w:rPr>
              <w:t>Number - Multiplication and Division</w:t>
            </w:r>
            <w:r>
              <w:tab/>
            </w:r>
          </w:p>
          <w:p w14:paraId="4110CAEE" w14:textId="77777777" w:rsidR="002E58A8" w:rsidRPr="00375DC5" w:rsidRDefault="002E58A8" w:rsidP="2E2941C2">
            <w:pPr>
              <w:pStyle w:val="NoSpacing"/>
              <w:rPr>
                <w:sz w:val="18"/>
                <w:szCs w:val="18"/>
              </w:rPr>
            </w:pPr>
            <w:r w:rsidRPr="2E2941C2">
              <w:rPr>
                <w:sz w:val="18"/>
                <w:szCs w:val="18"/>
              </w:rPr>
              <w:t>Number: Fractions</w:t>
            </w:r>
            <w:r>
              <w:tab/>
            </w:r>
          </w:p>
          <w:p w14:paraId="3C45D8D0" w14:textId="77777777" w:rsidR="002E58A8" w:rsidRPr="00375DC5" w:rsidRDefault="002E58A8" w:rsidP="2E2941C2">
            <w:pPr>
              <w:pStyle w:val="NoSpacing"/>
              <w:rPr>
                <w:sz w:val="18"/>
                <w:szCs w:val="18"/>
              </w:rPr>
            </w:pPr>
            <w:r w:rsidRPr="2E2941C2">
              <w:rPr>
                <w:sz w:val="18"/>
                <w:szCs w:val="18"/>
              </w:rPr>
              <w:t>Time</w:t>
            </w:r>
            <w:r>
              <w:tab/>
            </w:r>
          </w:p>
          <w:p w14:paraId="7484ED54" w14:textId="31195B1B" w:rsidR="002E58A8" w:rsidRPr="00375DC5" w:rsidRDefault="002E58A8" w:rsidP="2E2941C2">
            <w:pPr>
              <w:pStyle w:val="NoSpacing"/>
              <w:rPr>
                <w:sz w:val="18"/>
                <w:szCs w:val="18"/>
              </w:rPr>
            </w:pPr>
            <w:r w:rsidRPr="2E2941C2">
              <w:rPr>
                <w:sz w:val="18"/>
                <w:szCs w:val="18"/>
              </w:rPr>
              <w:t>Measure: area</w:t>
            </w:r>
          </w:p>
        </w:tc>
        <w:tc>
          <w:tcPr>
            <w:tcW w:w="3941" w:type="dxa"/>
            <w:gridSpan w:val="5"/>
          </w:tcPr>
          <w:p w14:paraId="6F9F11BF" w14:textId="77777777" w:rsidR="002E58A8" w:rsidRPr="00375DC5" w:rsidRDefault="002E58A8" w:rsidP="2E2941C2">
            <w:pPr>
              <w:pStyle w:val="NoSpacing"/>
              <w:rPr>
                <w:sz w:val="18"/>
                <w:szCs w:val="18"/>
              </w:rPr>
            </w:pPr>
            <w:r w:rsidRPr="2E2941C2">
              <w:rPr>
                <w:sz w:val="18"/>
                <w:szCs w:val="18"/>
              </w:rPr>
              <w:t>Geometry - angles</w:t>
            </w:r>
            <w:r>
              <w:tab/>
            </w:r>
          </w:p>
          <w:p w14:paraId="4478CE63" w14:textId="77777777" w:rsidR="002E58A8" w:rsidRPr="00375DC5" w:rsidRDefault="002E58A8" w:rsidP="2E2941C2">
            <w:pPr>
              <w:pStyle w:val="NoSpacing"/>
              <w:rPr>
                <w:sz w:val="18"/>
                <w:szCs w:val="18"/>
              </w:rPr>
            </w:pPr>
            <w:r w:rsidRPr="2E2941C2">
              <w:rPr>
                <w:sz w:val="18"/>
                <w:szCs w:val="18"/>
              </w:rPr>
              <w:t>Geometry: Shape and symmetry</w:t>
            </w:r>
            <w:r>
              <w:tab/>
            </w:r>
          </w:p>
          <w:p w14:paraId="69928B7F" w14:textId="77777777" w:rsidR="002E58A8" w:rsidRPr="00375DC5" w:rsidRDefault="002E58A8" w:rsidP="2E2941C2">
            <w:pPr>
              <w:pStyle w:val="NoSpacing"/>
              <w:rPr>
                <w:sz w:val="18"/>
                <w:szCs w:val="18"/>
              </w:rPr>
            </w:pPr>
            <w:r w:rsidRPr="2E2941C2">
              <w:rPr>
                <w:sz w:val="18"/>
                <w:szCs w:val="18"/>
              </w:rPr>
              <w:t>Geometry: position and direction</w:t>
            </w:r>
            <w:r>
              <w:tab/>
            </w:r>
          </w:p>
          <w:p w14:paraId="35FE77AE" w14:textId="77777777" w:rsidR="002E58A8" w:rsidRPr="00375DC5" w:rsidRDefault="002E58A8" w:rsidP="2E2941C2">
            <w:pPr>
              <w:pStyle w:val="NoSpacing"/>
              <w:rPr>
                <w:sz w:val="18"/>
                <w:szCs w:val="18"/>
              </w:rPr>
            </w:pPr>
            <w:r w:rsidRPr="2E2941C2">
              <w:rPr>
                <w:sz w:val="18"/>
                <w:szCs w:val="18"/>
              </w:rPr>
              <w:t>Statistics</w:t>
            </w:r>
            <w:r>
              <w:tab/>
            </w:r>
          </w:p>
          <w:p w14:paraId="2A91A9E0" w14:textId="264BD37D" w:rsidR="00496895" w:rsidRPr="00375DC5" w:rsidRDefault="002E58A8" w:rsidP="2E2941C2">
            <w:pPr>
              <w:pStyle w:val="NoSpacing"/>
              <w:rPr>
                <w:b/>
                <w:bCs/>
                <w:sz w:val="18"/>
                <w:szCs w:val="18"/>
              </w:rPr>
            </w:pPr>
            <w:r w:rsidRPr="2E2941C2">
              <w:rPr>
                <w:sz w:val="18"/>
                <w:szCs w:val="18"/>
              </w:rPr>
              <w:t>Measurement: area and perimeter</w:t>
            </w:r>
          </w:p>
        </w:tc>
      </w:tr>
      <w:tr w:rsidR="0011784C" w:rsidRPr="00014CE1" w14:paraId="7E28A710" w14:textId="77777777" w:rsidTr="2E2941C2">
        <w:tc>
          <w:tcPr>
            <w:tcW w:w="1395" w:type="dxa"/>
          </w:tcPr>
          <w:p w14:paraId="355E78AE" w14:textId="49E9A095" w:rsidR="0011784C" w:rsidRPr="00375DC5" w:rsidRDefault="0011784C" w:rsidP="001869BF">
            <w:pPr>
              <w:rPr>
                <w:rFonts w:cstheme="minorHAnsi"/>
                <w:b/>
                <w:color w:val="FF0000"/>
                <w:sz w:val="18"/>
                <w:szCs w:val="18"/>
              </w:rPr>
            </w:pPr>
            <w:r w:rsidRPr="005A7916">
              <w:rPr>
                <w:rFonts w:cstheme="minorHAnsi"/>
                <w:b/>
                <w:sz w:val="18"/>
                <w:szCs w:val="18"/>
              </w:rPr>
              <w:t>Science</w:t>
            </w:r>
          </w:p>
        </w:tc>
        <w:tc>
          <w:tcPr>
            <w:tcW w:w="4696" w:type="dxa"/>
            <w:gridSpan w:val="3"/>
          </w:tcPr>
          <w:p w14:paraId="0B87349D" w14:textId="77777777" w:rsidR="0011784C" w:rsidRPr="005A7916" w:rsidRDefault="0011784C" w:rsidP="0011784C">
            <w:pPr>
              <w:jc w:val="both"/>
              <w:rPr>
                <w:rFonts w:cstheme="minorHAnsi"/>
                <w:b/>
                <w:sz w:val="18"/>
                <w:szCs w:val="18"/>
              </w:rPr>
            </w:pPr>
            <w:r w:rsidRPr="005A7916">
              <w:rPr>
                <w:rFonts w:cstheme="minorHAnsi"/>
                <w:b/>
                <w:sz w:val="18"/>
                <w:szCs w:val="18"/>
              </w:rPr>
              <w:t>Science: Living things and habitats</w:t>
            </w:r>
          </w:p>
          <w:p w14:paraId="5CFA34B0" w14:textId="77777777" w:rsidR="0011784C" w:rsidRPr="005A7916" w:rsidRDefault="0011784C" w:rsidP="0011784C">
            <w:pPr>
              <w:jc w:val="both"/>
              <w:rPr>
                <w:rFonts w:cstheme="minorHAnsi"/>
                <w:sz w:val="18"/>
                <w:szCs w:val="18"/>
              </w:rPr>
            </w:pPr>
            <w:r w:rsidRPr="005A7916">
              <w:rPr>
                <w:rFonts w:cstheme="minorHAnsi"/>
                <w:sz w:val="18"/>
                <w:szCs w:val="18"/>
              </w:rPr>
              <w:t xml:space="preserve">Most pupils will be able to - </w:t>
            </w:r>
          </w:p>
          <w:p w14:paraId="05C432FC" w14:textId="77777777" w:rsidR="0011784C" w:rsidRPr="005A7916" w:rsidRDefault="0011784C" w:rsidP="0011784C">
            <w:pPr>
              <w:jc w:val="both"/>
              <w:rPr>
                <w:rFonts w:cstheme="minorHAnsi"/>
                <w:sz w:val="18"/>
                <w:szCs w:val="18"/>
              </w:rPr>
            </w:pPr>
            <w:r w:rsidRPr="005A7916">
              <w:rPr>
                <w:rFonts w:cstheme="minorHAnsi"/>
                <w:sz w:val="18"/>
                <w:szCs w:val="18"/>
              </w:rPr>
              <w:t xml:space="preserve">Sort living things into groups. </w:t>
            </w:r>
          </w:p>
          <w:p w14:paraId="52E4A85D" w14:textId="77777777" w:rsidR="0011784C" w:rsidRPr="005A7916" w:rsidRDefault="0011784C" w:rsidP="0011784C">
            <w:pPr>
              <w:jc w:val="both"/>
              <w:rPr>
                <w:rFonts w:cstheme="minorHAnsi"/>
                <w:sz w:val="18"/>
                <w:szCs w:val="18"/>
              </w:rPr>
            </w:pPr>
            <w:r w:rsidRPr="005A7916">
              <w:rPr>
                <w:rFonts w:cstheme="minorHAnsi"/>
                <w:sz w:val="18"/>
                <w:szCs w:val="18"/>
              </w:rPr>
              <w:t xml:space="preserve">Generating questions about animals. </w:t>
            </w:r>
          </w:p>
          <w:p w14:paraId="291BE82E" w14:textId="77777777" w:rsidR="0011784C" w:rsidRPr="005A7916" w:rsidRDefault="0011784C" w:rsidP="0011784C">
            <w:pPr>
              <w:jc w:val="both"/>
              <w:rPr>
                <w:rFonts w:cstheme="minorHAnsi"/>
                <w:sz w:val="18"/>
                <w:szCs w:val="18"/>
              </w:rPr>
            </w:pPr>
            <w:r w:rsidRPr="005A7916">
              <w:rPr>
                <w:rFonts w:cstheme="minorHAnsi"/>
                <w:sz w:val="18"/>
                <w:szCs w:val="18"/>
              </w:rPr>
              <w:t xml:space="preserve">Observing similarities and differences between vertebrates. </w:t>
            </w:r>
          </w:p>
          <w:p w14:paraId="2EA6F1DF" w14:textId="77777777" w:rsidR="0011784C" w:rsidRPr="005A7916" w:rsidRDefault="0011784C" w:rsidP="0011784C">
            <w:pPr>
              <w:jc w:val="both"/>
              <w:rPr>
                <w:rFonts w:cstheme="minorHAnsi"/>
                <w:sz w:val="18"/>
                <w:szCs w:val="18"/>
              </w:rPr>
            </w:pPr>
            <w:r w:rsidRPr="005A7916">
              <w:rPr>
                <w:rFonts w:cstheme="minorHAnsi"/>
                <w:sz w:val="18"/>
                <w:szCs w:val="18"/>
              </w:rPr>
              <w:t xml:space="preserve">Identifying vertebrate groups. </w:t>
            </w:r>
          </w:p>
          <w:p w14:paraId="5599C496" w14:textId="77777777" w:rsidR="0011784C" w:rsidRPr="005A7916" w:rsidRDefault="0011784C" w:rsidP="0011784C">
            <w:pPr>
              <w:jc w:val="both"/>
              <w:rPr>
                <w:rFonts w:cstheme="minorHAnsi"/>
                <w:sz w:val="18"/>
                <w:szCs w:val="18"/>
              </w:rPr>
            </w:pPr>
            <w:r w:rsidRPr="005A7916">
              <w:rPr>
                <w:rFonts w:cstheme="minorHAnsi"/>
                <w:sz w:val="18"/>
                <w:szCs w:val="18"/>
              </w:rPr>
              <w:t xml:space="preserve">Identifying the characteristics of living things. </w:t>
            </w:r>
          </w:p>
          <w:p w14:paraId="0717A0C3" w14:textId="77777777" w:rsidR="0011784C" w:rsidRPr="005A7916" w:rsidRDefault="0011784C" w:rsidP="0011784C">
            <w:pPr>
              <w:jc w:val="both"/>
              <w:rPr>
                <w:rFonts w:cstheme="minorHAnsi"/>
                <w:sz w:val="18"/>
                <w:szCs w:val="18"/>
              </w:rPr>
            </w:pPr>
            <w:r w:rsidRPr="005A7916">
              <w:rPr>
                <w:rFonts w:cstheme="minorHAnsi"/>
                <w:sz w:val="18"/>
                <w:szCs w:val="18"/>
              </w:rPr>
              <w:t xml:space="preserve">Suggesting how to have a positive effect on the local environment. </w:t>
            </w:r>
          </w:p>
          <w:p w14:paraId="307F0C64" w14:textId="77777777" w:rsidR="0011784C" w:rsidRPr="005A7916" w:rsidRDefault="0011784C" w:rsidP="0011784C">
            <w:pPr>
              <w:jc w:val="both"/>
              <w:rPr>
                <w:rFonts w:cstheme="minorHAnsi"/>
                <w:sz w:val="18"/>
                <w:szCs w:val="18"/>
              </w:rPr>
            </w:pPr>
            <w:r w:rsidRPr="005A7916">
              <w:rPr>
                <w:rFonts w:cstheme="minorHAnsi"/>
                <w:sz w:val="18"/>
                <w:szCs w:val="18"/>
              </w:rPr>
              <w:t xml:space="preserve">Record observations on a map. </w:t>
            </w:r>
          </w:p>
          <w:p w14:paraId="150B30F9" w14:textId="77777777" w:rsidR="0011784C" w:rsidRPr="005A7916" w:rsidRDefault="0011784C" w:rsidP="0011784C">
            <w:pPr>
              <w:jc w:val="both"/>
              <w:rPr>
                <w:rFonts w:cstheme="minorHAnsi"/>
                <w:sz w:val="18"/>
                <w:szCs w:val="18"/>
              </w:rPr>
            </w:pPr>
            <w:r w:rsidRPr="005A7916">
              <w:rPr>
                <w:rFonts w:cstheme="minorHAnsi"/>
                <w:sz w:val="18"/>
                <w:szCs w:val="18"/>
              </w:rPr>
              <w:t xml:space="preserve">Naming some endangered species. </w:t>
            </w:r>
          </w:p>
          <w:p w14:paraId="69626F5C" w14:textId="77777777" w:rsidR="0011784C" w:rsidRPr="005A7916" w:rsidRDefault="0011784C" w:rsidP="0011784C">
            <w:pPr>
              <w:jc w:val="both"/>
              <w:rPr>
                <w:rFonts w:cstheme="minorHAnsi"/>
                <w:sz w:val="18"/>
                <w:szCs w:val="18"/>
              </w:rPr>
            </w:pPr>
            <w:r w:rsidRPr="005A7916">
              <w:rPr>
                <w:rFonts w:cstheme="minorHAnsi"/>
                <w:sz w:val="18"/>
                <w:szCs w:val="18"/>
              </w:rPr>
              <w:t xml:space="preserve">Create a classification key. </w:t>
            </w:r>
          </w:p>
          <w:p w14:paraId="00571164" w14:textId="77777777" w:rsidR="0011784C" w:rsidRPr="005A7916" w:rsidRDefault="0011784C" w:rsidP="0011784C">
            <w:pPr>
              <w:autoSpaceDE w:val="0"/>
              <w:autoSpaceDN w:val="0"/>
              <w:adjustRightInd w:val="0"/>
              <w:jc w:val="both"/>
              <w:rPr>
                <w:rFonts w:cstheme="minorHAnsi"/>
                <w:sz w:val="18"/>
                <w:szCs w:val="18"/>
              </w:rPr>
            </w:pPr>
            <w:r w:rsidRPr="005A7916">
              <w:rPr>
                <w:rFonts w:cstheme="minorHAnsi"/>
                <w:sz w:val="18"/>
                <w:szCs w:val="18"/>
              </w:rPr>
              <w:lastRenderedPageBreak/>
              <w:t xml:space="preserve">Identify dangers to wildlife in the local and wider environment. </w:t>
            </w:r>
          </w:p>
          <w:p w14:paraId="2742CB33" w14:textId="77777777" w:rsidR="0011784C" w:rsidRPr="005A7916" w:rsidRDefault="0011784C" w:rsidP="0011784C">
            <w:pPr>
              <w:jc w:val="both"/>
              <w:rPr>
                <w:rFonts w:cstheme="minorHAnsi"/>
                <w:sz w:val="18"/>
                <w:szCs w:val="18"/>
              </w:rPr>
            </w:pPr>
          </w:p>
          <w:p w14:paraId="487A1AE7" w14:textId="77777777" w:rsidR="0011784C" w:rsidRPr="005A7916" w:rsidRDefault="0011784C" w:rsidP="0011784C">
            <w:pPr>
              <w:jc w:val="both"/>
              <w:rPr>
                <w:rFonts w:cstheme="minorHAnsi"/>
                <w:b/>
                <w:sz w:val="18"/>
                <w:szCs w:val="18"/>
              </w:rPr>
            </w:pPr>
            <w:r w:rsidRPr="005A7916">
              <w:rPr>
                <w:rFonts w:cstheme="minorHAnsi"/>
                <w:b/>
                <w:sz w:val="18"/>
                <w:szCs w:val="18"/>
              </w:rPr>
              <w:t>Science: Animals including humans</w:t>
            </w:r>
          </w:p>
          <w:p w14:paraId="0F66DAB3" w14:textId="77777777" w:rsidR="0011784C" w:rsidRPr="005A7916" w:rsidRDefault="0011784C" w:rsidP="0011784C">
            <w:pPr>
              <w:jc w:val="both"/>
              <w:rPr>
                <w:rFonts w:cstheme="minorHAnsi"/>
                <w:sz w:val="18"/>
                <w:szCs w:val="18"/>
              </w:rPr>
            </w:pPr>
            <w:r w:rsidRPr="005A7916">
              <w:rPr>
                <w:rFonts w:cstheme="minorHAnsi"/>
                <w:sz w:val="18"/>
                <w:szCs w:val="18"/>
              </w:rPr>
              <w:t xml:space="preserve">Most pupils will be able to - </w:t>
            </w:r>
          </w:p>
          <w:p w14:paraId="77E0C324" w14:textId="77777777" w:rsidR="0011784C" w:rsidRPr="005A7916" w:rsidRDefault="0011784C" w:rsidP="0011784C">
            <w:pPr>
              <w:jc w:val="both"/>
              <w:rPr>
                <w:rFonts w:cstheme="minorHAnsi"/>
                <w:sz w:val="18"/>
                <w:szCs w:val="18"/>
              </w:rPr>
            </w:pPr>
            <w:r w:rsidRPr="005A7916">
              <w:rPr>
                <w:rFonts w:cstheme="minorHAnsi"/>
                <w:sz w:val="18"/>
                <w:szCs w:val="18"/>
              </w:rPr>
              <w:t xml:space="preserve">Generate questions and use scientific evidence that is given to answer questions. </w:t>
            </w:r>
          </w:p>
          <w:p w14:paraId="04AB2C2D" w14:textId="77777777" w:rsidR="0011784C" w:rsidRPr="005A7916" w:rsidRDefault="0011784C" w:rsidP="0011784C">
            <w:pPr>
              <w:jc w:val="both"/>
              <w:rPr>
                <w:rFonts w:cstheme="minorHAnsi"/>
                <w:sz w:val="18"/>
                <w:szCs w:val="18"/>
              </w:rPr>
            </w:pPr>
            <w:r w:rsidRPr="005A7916">
              <w:rPr>
                <w:rFonts w:cstheme="minorHAnsi"/>
                <w:sz w:val="18"/>
                <w:szCs w:val="18"/>
              </w:rPr>
              <w:t>Identify similarities related to scientific ideas.</w:t>
            </w:r>
          </w:p>
          <w:p w14:paraId="35CA63A2" w14:textId="77777777" w:rsidR="0011784C" w:rsidRPr="005A7916" w:rsidRDefault="0011784C" w:rsidP="0011784C">
            <w:pPr>
              <w:jc w:val="both"/>
              <w:rPr>
                <w:rFonts w:cstheme="minorHAnsi"/>
                <w:sz w:val="18"/>
                <w:szCs w:val="18"/>
              </w:rPr>
            </w:pPr>
            <w:r w:rsidRPr="005A7916">
              <w:rPr>
                <w:rFonts w:cstheme="minorHAnsi"/>
                <w:sz w:val="18"/>
                <w:szCs w:val="18"/>
              </w:rPr>
              <w:t xml:space="preserve">Set up a simple enquiry with support. </w:t>
            </w:r>
          </w:p>
          <w:p w14:paraId="305D1AEA" w14:textId="77777777" w:rsidR="0011784C" w:rsidRPr="005A7916" w:rsidRDefault="0011784C" w:rsidP="0011784C">
            <w:pPr>
              <w:jc w:val="both"/>
              <w:rPr>
                <w:rFonts w:cstheme="minorHAnsi"/>
                <w:sz w:val="18"/>
                <w:szCs w:val="18"/>
              </w:rPr>
            </w:pPr>
            <w:r w:rsidRPr="005A7916">
              <w:rPr>
                <w:rFonts w:cstheme="minorHAnsi"/>
                <w:sz w:val="18"/>
                <w:szCs w:val="18"/>
              </w:rPr>
              <w:t xml:space="preserve">Make observations, record findings and use results to draw simple conclusions. </w:t>
            </w:r>
          </w:p>
          <w:p w14:paraId="7EDE4D68" w14:textId="77777777" w:rsidR="0011784C" w:rsidRPr="005A7916" w:rsidRDefault="0011784C" w:rsidP="0011784C">
            <w:pPr>
              <w:jc w:val="both"/>
              <w:rPr>
                <w:rFonts w:cstheme="minorHAnsi"/>
                <w:sz w:val="18"/>
                <w:szCs w:val="18"/>
              </w:rPr>
            </w:pPr>
            <w:r w:rsidRPr="005A7916">
              <w:rPr>
                <w:rFonts w:cstheme="minorHAnsi"/>
                <w:sz w:val="18"/>
                <w:szCs w:val="18"/>
              </w:rPr>
              <w:t xml:space="preserve">Identify and name parts of the digestive system. </w:t>
            </w:r>
          </w:p>
          <w:p w14:paraId="314C9D25" w14:textId="77777777" w:rsidR="0011784C" w:rsidRPr="005A7916" w:rsidRDefault="0011784C" w:rsidP="0011784C">
            <w:pPr>
              <w:jc w:val="both"/>
              <w:rPr>
                <w:rFonts w:cstheme="minorHAnsi"/>
                <w:sz w:val="18"/>
                <w:szCs w:val="18"/>
              </w:rPr>
            </w:pPr>
            <w:r w:rsidRPr="005A7916">
              <w:rPr>
                <w:rFonts w:cstheme="minorHAnsi"/>
                <w:sz w:val="18"/>
                <w:szCs w:val="18"/>
              </w:rPr>
              <w:t xml:space="preserve">Add functions to the parts of the digestive system. </w:t>
            </w:r>
          </w:p>
          <w:p w14:paraId="633572C6" w14:textId="77777777" w:rsidR="0011784C" w:rsidRPr="005A7916" w:rsidRDefault="0011784C" w:rsidP="0011784C">
            <w:pPr>
              <w:jc w:val="both"/>
              <w:rPr>
                <w:rFonts w:cstheme="minorHAnsi"/>
                <w:sz w:val="18"/>
                <w:szCs w:val="18"/>
              </w:rPr>
            </w:pPr>
            <w:r w:rsidRPr="005A7916">
              <w:rPr>
                <w:rFonts w:cstheme="minorHAnsi"/>
                <w:sz w:val="18"/>
                <w:szCs w:val="18"/>
              </w:rPr>
              <w:t xml:space="preserve">Identify the types and function of teeth in humans. </w:t>
            </w:r>
          </w:p>
          <w:p w14:paraId="14810A12" w14:textId="77777777" w:rsidR="0011784C" w:rsidRPr="005A7916" w:rsidRDefault="0011784C" w:rsidP="0011784C">
            <w:pPr>
              <w:jc w:val="both"/>
              <w:rPr>
                <w:rFonts w:cstheme="minorHAnsi"/>
                <w:sz w:val="18"/>
                <w:szCs w:val="18"/>
              </w:rPr>
            </w:pPr>
            <w:r w:rsidRPr="005A7916">
              <w:rPr>
                <w:rFonts w:cstheme="minorHAnsi"/>
                <w:sz w:val="18"/>
                <w:szCs w:val="18"/>
              </w:rPr>
              <w:t>Construct and interpret a simple food chain.</w:t>
            </w:r>
          </w:p>
          <w:p w14:paraId="044888CD" w14:textId="77777777" w:rsidR="0011784C" w:rsidRPr="005A7916" w:rsidRDefault="0011784C" w:rsidP="000303C7">
            <w:pPr>
              <w:pStyle w:val="NoSpacing"/>
              <w:rPr>
                <w:rFonts w:cstheme="minorHAnsi"/>
                <w:sz w:val="18"/>
                <w:szCs w:val="18"/>
              </w:rPr>
            </w:pPr>
          </w:p>
        </w:tc>
        <w:tc>
          <w:tcPr>
            <w:tcW w:w="4677" w:type="dxa"/>
            <w:gridSpan w:val="5"/>
          </w:tcPr>
          <w:p w14:paraId="01B10830" w14:textId="77777777" w:rsidR="0011784C" w:rsidRPr="005A7916" w:rsidRDefault="0011784C" w:rsidP="0011784C">
            <w:pPr>
              <w:jc w:val="both"/>
              <w:rPr>
                <w:rFonts w:cstheme="minorHAnsi"/>
                <w:b/>
                <w:sz w:val="18"/>
                <w:szCs w:val="18"/>
              </w:rPr>
            </w:pPr>
            <w:r w:rsidRPr="005A7916">
              <w:rPr>
                <w:rFonts w:cstheme="minorHAnsi"/>
                <w:b/>
                <w:sz w:val="18"/>
                <w:szCs w:val="18"/>
              </w:rPr>
              <w:lastRenderedPageBreak/>
              <w:t xml:space="preserve">Science: States of Matter </w:t>
            </w:r>
          </w:p>
          <w:p w14:paraId="7F93D620" w14:textId="77777777" w:rsidR="0011784C" w:rsidRPr="005A7916" w:rsidRDefault="0011784C" w:rsidP="0011784C">
            <w:pPr>
              <w:jc w:val="both"/>
              <w:rPr>
                <w:rFonts w:cstheme="minorHAnsi"/>
                <w:sz w:val="18"/>
                <w:szCs w:val="18"/>
              </w:rPr>
            </w:pPr>
            <w:r w:rsidRPr="005A7916">
              <w:rPr>
                <w:rFonts w:cstheme="minorHAnsi"/>
                <w:sz w:val="18"/>
                <w:szCs w:val="18"/>
              </w:rPr>
              <w:t xml:space="preserve">Describe the properties of solids, liquids and gases. </w:t>
            </w:r>
          </w:p>
          <w:p w14:paraId="658A8EC6" w14:textId="77777777" w:rsidR="0011784C" w:rsidRPr="005A7916" w:rsidRDefault="0011784C" w:rsidP="0011784C">
            <w:pPr>
              <w:jc w:val="both"/>
              <w:rPr>
                <w:rFonts w:cstheme="minorHAnsi"/>
                <w:sz w:val="18"/>
                <w:szCs w:val="18"/>
              </w:rPr>
            </w:pPr>
            <w:r w:rsidRPr="005A7916">
              <w:rPr>
                <w:rFonts w:cstheme="minorHAnsi"/>
                <w:sz w:val="18"/>
                <w:szCs w:val="18"/>
              </w:rPr>
              <w:t xml:space="preserve">Explain that melting and freezing are opposite processes that change the state of a material. </w:t>
            </w:r>
          </w:p>
          <w:p w14:paraId="0F942A29" w14:textId="77777777" w:rsidR="0011784C" w:rsidRPr="005A7916" w:rsidRDefault="0011784C" w:rsidP="0011784C">
            <w:pPr>
              <w:jc w:val="both"/>
              <w:rPr>
                <w:rFonts w:cstheme="minorHAnsi"/>
                <w:sz w:val="18"/>
                <w:szCs w:val="18"/>
              </w:rPr>
            </w:pPr>
            <w:r w:rsidRPr="005A7916">
              <w:rPr>
                <w:rFonts w:cstheme="minorHAnsi"/>
                <w:sz w:val="18"/>
                <w:szCs w:val="18"/>
              </w:rPr>
              <w:t xml:space="preserve">Identify the melting and freezing point of several different materials. </w:t>
            </w:r>
          </w:p>
          <w:p w14:paraId="42220D68" w14:textId="77777777" w:rsidR="0011784C" w:rsidRPr="005A7916" w:rsidRDefault="0011784C" w:rsidP="0011784C">
            <w:pPr>
              <w:jc w:val="both"/>
              <w:rPr>
                <w:rFonts w:cstheme="minorHAnsi"/>
                <w:sz w:val="18"/>
                <w:szCs w:val="18"/>
              </w:rPr>
            </w:pPr>
            <w:r w:rsidRPr="005A7916">
              <w:rPr>
                <w:rFonts w:cstheme="minorHAnsi"/>
                <w:sz w:val="18"/>
                <w:szCs w:val="18"/>
              </w:rPr>
              <w:t xml:space="preserve">Explain that heating causes evaporation and cooling causes condensation. </w:t>
            </w:r>
          </w:p>
          <w:p w14:paraId="2F69368F" w14:textId="77777777" w:rsidR="0011784C" w:rsidRPr="005A7916" w:rsidRDefault="0011784C" w:rsidP="0011784C">
            <w:pPr>
              <w:jc w:val="both"/>
              <w:rPr>
                <w:rFonts w:cstheme="minorHAnsi"/>
                <w:sz w:val="18"/>
                <w:szCs w:val="18"/>
              </w:rPr>
            </w:pPr>
            <w:r w:rsidRPr="005A7916">
              <w:rPr>
                <w:rFonts w:cstheme="minorHAnsi"/>
                <w:sz w:val="18"/>
                <w:szCs w:val="18"/>
              </w:rPr>
              <w:t xml:space="preserve">Explain that evaporation and condensation are opposite processes that change the state of a material. </w:t>
            </w:r>
          </w:p>
          <w:p w14:paraId="725ED560" w14:textId="77777777" w:rsidR="0011784C" w:rsidRPr="005A7916" w:rsidRDefault="0011784C" w:rsidP="0011784C">
            <w:pPr>
              <w:jc w:val="both"/>
              <w:rPr>
                <w:rFonts w:cstheme="minorHAnsi"/>
                <w:sz w:val="18"/>
                <w:szCs w:val="18"/>
              </w:rPr>
            </w:pPr>
            <w:r w:rsidRPr="005A7916">
              <w:rPr>
                <w:rFonts w:cstheme="minorHAnsi"/>
                <w:sz w:val="18"/>
                <w:szCs w:val="18"/>
              </w:rPr>
              <w:t xml:space="preserve">Explain that the higher the temperature, the quicker water evaporates. </w:t>
            </w:r>
          </w:p>
          <w:p w14:paraId="3B2CC461" w14:textId="77777777" w:rsidR="0011784C" w:rsidRPr="005A7916" w:rsidRDefault="0011784C" w:rsidP="0011784C">
            <w:pPr>
              <w:jc w:val="both"/>
              <w:rPr>
                <w:rFonts w:cstheme="minorHAnsi"/>
                <w:sz w:val="18"/>
                <w:szCs w:val="18"/>
              </w:rPr>
            </w:pPr>
            <w:r w:rsidRPr="005A7916">
              <w:rPr>
                <w:rFonts w:cstheme="minorHAnsi"/>
                <w:sz w:val="18"/>
                <w:szCs w:val="18"/>
              </w:rPr>
              <w:lastRenderedPageBreak/>
              <w:t xml:space="preserve">Explain what happens to water at the different stages of the water cycle. </w:t>
            </w:r>
          </w:p>
          <w:p w14:paraId="3F76847F" w14:textId="77777777" w:rsidR="0011784C" w:rsidRPr="005A7916" w:rsidRDefault="0011784C" w:rsidP="0011784C">
            <w:pPr>
              <w:jc w:val="both"/>
              <w:rPr>
                <w:rFonts w:cstheme="minorHAnsi"/>
                <w:sz w:val="18"/>
                <w:szCs w:val="18"/>
              </w:rPr>
            </w:pPr>
            <w:r w:rsidRPr="005A7916">
              <w:rPr>
                <w:rFonts w:cstheme="minorHAnsi"/>
                <w:sz w:val="18"/>
                <w:szCs w:val="18"/>
              </w:rPr>
              <w:t xml:space="preserve">Make observations and conclusions. </w:t>
            </w:r>
          </w:p>
          <w:p w14:paraId="40C5CC03" w14:textId="77777777" w:rsidR="0011784C" w:rsidRPr="005A7916" w:rsidRDefault="0011784C" w:rsidP="0011784C">
            <w:pPr>
              <w:jc w:val="both"/>
              <w:rPr>
                <w:rFonts w:cstheme="minorHAnsi"/>
                <w:sz w:val="18"/>
                <w:szCs w:val="18"/>
              </w:rPr>
            </w:pPr>
            <w:r w:rsidRPr="005A7916">
              <w:rPr>
                <w:rFonts w:cstheme="minorHAnsi"/>
                <w:sz w:val="18"/>
                <w:szCs w:val="18"/>
              </w:rPr>
              <w:t>Be able to answer questions based on their learning.</w:t>
            </w:r>
          </w:p>
          <w:p w14:paraId="7D141CB4" w14:textId="77777777" w:rsidR="0011784C" w:rsidRPr="005A7916" w:rsidRDefault="0011784C" w:rsidP="002E58A8">
            <w:pPr>
              <w:pStyle w:val="NoSpacing"/>
              <w:rPr>
                <w:rFonts w:cstheme="minorHAnsi"/>
                <w:sz w:val="18"/>
                <w:szCs w:val="18"/>
              </w:rPr>
            </w:pPr>
          </w:p>
          <w:p w14:paraId="6DB4CEED" w14:textId="6A4D2735" w:rsidR="0011784C" w:rsidRPr="005A7916" w:rsidRDefault="0011784C" w:rsidP="0011784C">
            <w:pPr>
              <w:pStyle w:val="NoSpacing"/>
              <w:rPr>
                <w:rFonts w:cstheme="minorHAnsi"/>
                <w:sz w:val="18"/>
                <w:szCs w:val="18"/>
              </w:rPr>
            </w:pPr>
          </w:p>
        </w:tc>
        <w:tc>
          <w:tcPr>
            <w:tcW w:w="3941" w:type="dxa"/>
            <w:gridSpan w:val="5"/>
          </w:tcPr>
          <w:p w14:paraId="1DE3066B" w14:textId="77777777" w:rsidR="00976893" w:rsidRPr="005A7916" w:rsidRDefault="00976893" w:rsidP="00976893">
            <w:pPr>
              <w:jc w:val="both"/>
              <w:rPr>
                <w:rFonts w:cstheme="minorHAnsi"/>
                <w:b/>
                <w:sz w:val="18"/>
                <w:szCs w:val="18"/>
              </w:rPr>
            </w:pPr>
            <w:r w:rsidRPr="005A7916">
              <w:rPr>
                <w:rFonts w:cstheme="minorHAnsi"/>
                <w:b/>
                <w:sz w:val="18"/>
                <w:szCs w:val="18"/>
              </w:rPr>
              <w:lastRenderedPageBreak/>
              <w:t>Science: Sound</w:t>
            </w:r>
          </w:p>
          <w:p w14:paraId="2979E840" w14:textId="77777777" w:rsidR="00976893" w:rsidRPr="005A7916" w:rsidRDefault="00976893" w:rsidP="00976893">
            <w:pPr>
              <w:jc w:val="both"/>
              <w:rPr>
                <w:rFonts w:cstheme="minorHAnsi"/>
                <w:sz w:val="18"/>
                <w:szCs w:val="18"/>
              </w:rPr>
            </w:pPr>
            <w:r w:rsidRPr="005A7916">
              <w:rPr>
                <w:rFonts w:cstheme="minorHAnsi"/>
                <w:sz w:val="18"/>
                <w:szCs w:val="18"/>
              </w:rPr>
              <w:t xml:space="preserve">Explain how sound sources vibrate to make sounds. Explain how vibrations change when the loudness of a sound changes. </w:t>
            </w:r>
          </w:p>
          <w:p w14:paraId="44CFADA0" w14:textId="77777777" w:rsidR="00976893" w:rsidRPr="005A7916" w:rsidRDefault="00976893" w:rsidP="00976893">
            <w:pPr>
              <w:jc w:val="both"/>
              <w:rPr>
                <w:rFonts w:cstheme="minorHAnsi"/>
                <w:sz w:val="18"/>
                <w:szCs w:val="18"/>
              </w:rPr>
            </w:pPr>
            <w:r w:rsidRPr="005A7916">
              <w:rPr>
                <w:rFonts w:cstheme="minorHAnsi"/>
                <w:sz w:val="18"/>
                <w:szCs w:val="18"/>
              </w:rPr>
              <w:t xml:space="preserve">Explain how sounds travel to reach our ears. </w:t>
            </w:r>
          </w:p>
          <w:p w14:paraId="6E44ACD0" w14:textId="77777777" w:rsidR="00976893" w:rsidRPr="005A7916" w:rsidRDefault="00976893" w:rsidP="00976893">
            <w:pPr>
              <w:jc w:val="both"/>
              <w:rPr>
                <w:rFonts w:cstheme="minorHAnsi"/>
                <w:sz w:val="18"/>
                <w:szCs w:val="18"/>
              </w:rPr>
            </w:pPr>
            <w:r w:rsidRPr="005A7916">
              <w:rPr>
                <w:rFonts w:cstheme="minorHAnsi"/>
                <w:sz w:val="18"/>
                <w:szCs w:val="18"/>
              </w:rPr>
              <w:t xml:space="preserve">Describe the pitch of a sound. </w:t>
            </w:r>
          </w:p>
          <w:p w14:paraId="5BA691A9" w14:textId="77777777" w:rsidR="00976893" w:rsidRPr="005A7916" w:rsidRDefault="00976893" w:rsidP="00976893">
            <w:pPr>
              <w:jc w:val="both"/>
              <w:rPr>
                <w:rFonts w:cstheme="minorHAnsi"/>
                <w:sz w:val="18"/>
                <w:szCs w:val="18"/>
              </w:rPr>
            </w:pPr>
            <w:r w:rsidRPr="005A7916">
              <w:rPr>
                <w:rFonts w:cstheme="minorHAnsi"/>
                <w:sz w:val="18"/>
                <w:szCs w:val="18"/>
              </w:rPr>
              <w:t xml:space="preserve">Describe patterns between the pitch of a sound and the features of the object that made the sound. </w:t>
            </w:r>
          </w:p>
          <w:p w14:paraId="202EE207" w14:textId="77777777" w:rsidR="00976893" w:rsidRPr="005A7916" w:rsidRDefault="00976893" w:rsidP="00976893">
            <w:pPr>
              <w:jc w:val="both"/>
              <w:rPr>
                <w:rFonts w:cstheme="minorHAnsi"/>
                <w:sz w:val="18"/>
                <w:szCs w:val="18"/>
              </w:rPr>
            </w:pPr>
            <w:r w:rsidRPr="005A7916">
              <w:rPr>
                <w:rFonts w:cstheme="minorHAnsi"/>
                <w:sz w:val="18"/>
                <w:szCs w:val="18"/>
              </w:rPr>
              <w:t xml:space="preserve">Explain how sound travels through a string telephone. Identify the best material for absorbing sound. </w:t>
            </w:r>
          </w:p>
          <w:p w14:paraId="41A1F405" w14:textId="77777777" w:rsidR="00976893" w:rsidRPr="005A7916" w:rsidRDefault="00976893" w:rsidP="00976893">
            <w:pPr>
              <w:jc w:val="both"/>
              <w:rPr>
                <w:rFonts w:cstheme="minorHAnsi"/>
                <w:sz w:val="18"/>
                <w:szCs w:val="18"/>
              </w:rPr>
            </w:pPr>
            <w:r w:rsidRPr="005A7916">
              <w:rPr>
                <w:rFonts w:cstheme="minorHAnsi"/>
                <w:sz w:val="18"/>
                <w:szCs w:val="18"/>
              </w:rPr>
              <w:t xml:space="preserve">Create a musical instrument that can play high, low, loud and quiet sounds. </w:t>
            </w:r>
          </w:p>
          <w:p w14:paraId="7D1B369C" w14:textId="77777777" w:rsidR="00976893" w:rsidRPr="005A7916" w:rsidRDefault="00976893" w:rsidP="00976893">
            <w:pPr>
              <w:jc w:val="both"/>
              <w:rPr>
                <w:rFonts w:cstheme="minorHAnsi"/>
                <w:sz w:val="18"/>
                <w:szCs w:val="18"/>
              </w:rPr>
            </w:pPr>
            <w:r w:rsidRPr="005A7916">
              <w:rPr>
                <w:rFonts w:cstheme="minorHAnsi"/>
                <w:sz w:val="18"/>
                <w:szCs w:val="18"/>
              </w:rPr>
              <w:lastRenderedPageBreak/>
              <w:t xml:space="preserve">Make observations and conclusions. </w:t>
            </w:r>
          </w:p>
          <w:p w14:paraId="1191152E" w14:textId="180AF3DD" w:rsidR="00976893" w:rsidRDefault="00976893" w:rsidP="00976893">
            <w:pPr>
              <w:jc w:val="both"/>
              <w:rPr>
                <w:rFonts w:cstheme="minorHAnsi"/>
                <w:b/>
                <w:sz w:val="18"/>
                <w:szCs w:val="18"/>
              </w:rPr>
            </w:pPr>
            <w:r w:rsidRPr="005A7916">
              <w:rPr>
                <w:rFonts w:cstheme="minorHAnsi"/>
                <w:sz w:val="18"/>
                <w:szCs w:val="18"/>
              </w:rPr>
              <w:t>Be able to answer questions based on their learning</w:t>
            </w:r>
          </w:p>
          <w:p w14:paraId="6EC1DA5D" w14:textId="77777777" w:rsidR="00976893" w:rsidRDefault="00976893" w:rsidP="0011784C">
            <w:pPr>
              <w:jc w:val="both"/>
              <w:rPr>
                <w:rFonts w:cstheme="minorHAnsi"/>
                <w:b/>
                <w:sz w:val="18"/>
                <w:szCs w:val="18"/>
              </w:rPr>
            </w:pPr>
          </w:p>
          <w:p w14:paraId="30B5641B" w14:textId="05E64A6D" w:rsidR="0011784C" w:rsidRPr="005A7916" w:rsidRDefault="0011784C" w:rsidP="0011784C">
            <w:pPr>
              <w:jc w:val="both"/>
              <w:rPr>
                <w:rFonts w:cstheme="minorHAnsi"/>
                <w:b/>
                <w:sz w:val="18"/>
                <w:szCs w:val="18"/>
              </w:rPr>
            </w:pPr>
            <w:r w:rsidRPr="005A7916">
              <w:rPr>
                <w:rFonts w:cstheme="minorHAnsi"/>
                <w:b/>
                <w:sz w:val="18"/>
                <w:szCs w:val="18"/>
              </w:rPr>
              <w:t>Science: Electricity</w:t>
            </w:r>
          </w:p>
          <w:p w14:paraId="39CE2CE9" w14:textId="77777777" w:rsidR="0011784C" w:rsidRPr="005A7916" w:rsidRDefault="0011784C" w:rsidP="0011784C">
            <w:pPr>
              <w:jc w:val="both"/>
              <w:rPr>
                <w:rFonts w:cstheme="minorHAnsi"/>
                <w:sz w:val="18"/>
                <w:szCs w:val="18"/>
              </w:rPr>
            </w:pPr>
            <w:r w:rsidRPr="005A7916">
              <w:rPr>
                <w:rFonts w:cstheme="minorHAnsi"/>
                <w:sz w:val="18"/>
                <w:szCs w:val="18"/>
              </w:rPr>
              <w:t xml:space="preserve">Most pupils will be able to - </w:t>
            </w:r>
          </w:p>
          <w:p w14:paraId="359DBCF6" w14:textId="77777777" w:rsidR="0011784C" w:rsidRPr="005A7916" w:rsidRDefault="0011784C" w:rsidP="0011784C">
            <w:pPr>
              <w:jc w:val="both"/>
              <w:rPr>
                <w:rFonts w:cstheme="minorHAnsi"/>
                <w:sz w:val="18"/>
                <w:szCs w:val="18"/>
              </w:rPr>
            </w:pPr>
            <w:r w:rsidRPr="005A7916">
              <w:rPr>
                <w:rFonts w:cstheme="minorHAnsi"/>
                <w:sz w:val="18"/>
                <w:szCs w:val="18"/>
              </w:rPr>
              <w:t xml:space="preserve">They will learn to identify electrical and nonelectrical appliances. </w:t>
            </w:r>
          </w:p>
          <w:p w14:paraId="7F670CCB" w14:textId="77777777" w:rsidR="0011784C" w:rsidRPr="005A7916" w:rsidRDefault="0011784C" w:rsidP="0011784C">
            <w:pPr>
              <w:jc w:val="both"/>
              <w:rPr>
                <w:rFonts w:cstheme="minorHAnsi"/>
                <w:sz w:val="18"/>
                <w:szCs w:val="18"/>
              </w:rPr>
            </w:pPr>
            <w:r w:rsidRPr="005A7916">
              <w:rPr>
                <w:rFonts w:cstheme="minorHAnsi"/>
                <w:sz w:val="18"/>
                <w:szCs w:val="18"/>
              </w:rPr>
              <w:t>They will be able to explain, with support, how a circuit works.</w:t>
            </w:r>
          </w:p>
          <w:p w14:paraId="2F62C960" w14:textId="77777777" w:rsidR="0011784C" w:rsidRPr="005A7916" w:rsidRDefault="0011784C" w:rsidP="0011784C">
            <w:pPr>
              <w:jc w:val="both"/>
              <w:rPr>
                <w:rFonts w:cstheme="minorHAnsi"/>
                <w:sz w:val="18"/>
                <w:szCs w:val="18"/>
              </w:rPr>
            </w:pPr>
            <w:r w:rsidRPr="005A7916">
              <w:rPr>
                <w:rFonts w:cstheme="minorHAnsi"/>
                <w:sz w:val="18"/>
                <w:szCs w:val="18"/>
              </w:rPr>
              <w:t xml:space="preserve">Sort appliances based on whether they use mains or batteries. </w:t>
            </w:r>
          </w:p>
          <w:p w14:paraId="7BD424A3" w14:textId="77777777" w:rsidR="0011784C" w:rsidRPr="005A7916" w:rsidRDefault="0011784C" w:rsidP="0011784C">
            <w:pPr>
              <w:jc w:val="both"/>
              <w:rPr>
                <w:rFonts w:cstheme="minorHAnsi"/>
                <w:sz w:val="18"/>
                <w:szCs w:val="18"/>
              </w:rPr>
            </w:pPr>
            <w:r w:rsidRPr="005A7916">
              <w:rPr>
                <w:rFonts w:cstheme="minorHAnsi"/>
                <w:sz w:val="18"/>
                <w:szCs w:val="18"/>
              </w:rPr>
              <w:t xml:space="preserve">Children will be able to name at least two electrical conductors and insulators. </w:t>
            </w:r>
          </w:p>
          <w:p w14:paraId="148E8D55" w14:textId="77777777" w:rsidR="0011784C" w:rsidRPr="005A7916" w:rsidRDefault="0011784C" w:rsidP="0011784C">
            <w:pPr>
              <w:jc w:val="both"/>
              <w:rPr>
                <w:rFonts w:cstheme="minorHAnsi"/>
                <w:sz w:val="18"/>
                <w:szCs w:val="18"/>
              </w:rPr>
            </w:pPr>
            <w:r w:rsidRPr="005A7916">
              <w:rPr>
                <w:rFonts w:cstheme="minorHAnsi"/>
                <w:sz w:val="18"/>
                <w:szCs w:val="18"/>
              </w:rPr>
              <w:t xml:space="preserve">They will be able to create a simple series circuit both with and without a switch. </w:t>
            </w:r>
          </w:p>
          <w:p w14:paraId="3BD0C321" w14:textId="77777777" w:rsidR="0011784C" w:rsidRPr="005A7916" w:rsidRDefault="0011784C" w:rsidP="0011784C">
            <w:pPr>
              <w:jc w:val="both"/>
              <w:rPr>
                <w:rFonts w:cstheme="minorHAnsi"/>
                <w:sz w:val="18"/>
                <w:szCs w:val="18"/>
              </w:rPr>
            </w:pPr>
            <w:r w:rsidRPr="005A7916">
              <w:rPr>
                <w:rFonts w:cstheme="minorHAnsi"/>
                <w:sz w:val="18"/>
                <w:szCs w:val="18"/>
              </w:rPr>
              <w:t>They will be able to accurately record their findings in a table.</w:t>
            </w:r>
          </w:p>
          <w:p w14:paraId="52DAAD3E" w14:textId="77777777" w:rsidR="0011784C" w:rsidRPr="005A7916" w:rsidRDefault="0011784C" w:rsidP="0011784C">
            <w:pPr>
              <w:jc w:val="both"/>
              <w:rPr>
                <w:rFonts w:cstheme="minorHAnsi"/>
                <w:sz w:val="18"/>
                <w:szCs w:val="18"/>
              </w:rPr>
            </w:pPr>
            <w:r w:rsidRPr="005A7916">
              <w:rPr>
                <w:rFonts w:cstheme="minorHAnsi"/>
                <w:sz w:val="18"/>
                <w:szCs w:val="18"/>
              </w:rPr>
              <w:t xml:space="preserve">They will be able to explain how a switch turns the electric current on and off. </w:t>
            </w:r>
          </w:p>
          <w:p w14:paraId="2A34FEB6" w14:textId="77777777" w:rsidR="0011784C" w:rsidRPr="005A7916" w:rsidRDefault="0011784C" w:rsidP="0011784C">
            <w:pPr>
              <w:jc w:val="both"/>
              <w:rPr>
                <w:rFonts w:cstheme="minorHAnsi"/>
                <w:sz w:val="18"/>
                <w:szCs w:val="18"/>
              </w:rPr>
            </w:pPr>
            <w:r w:rsidRPr="005A7916">
              <w:rPr>
                <w:rFonts w:cstheme="minorHAnsi"/>
                <w:sz w:val="18"/>
                <w:szCs w:val="18"/>
              </w:rPr>
              <w:t>Children will be able to report their findings and conclusions orally.</w:t>
            </w:r>
          </w:p>
          <w:p w14:paraId="4C734B9D" w14:textId="77777777" w:rsidR="0011784C" w:rsidRPr="005A7916" w:rsidRDefault="0011784C" w:rsidP="002E58A8">
            <w:pPr>
              <w:pStyle w:val="NoSpacing"/>
              <w:rPr>
                <w:rFonts w:cstheme="minorHAnsi"/>
                <w:sz w:val="18"/>
                <w:szCs w:val="18"/>
              </w:rPr>
            </w:pPr>
          </w:p>
        </w:tc>
      </w:tr>
      <w:tr w:rsidR="00976893" w:rsidRPr="00014CE1" w14:paraId="51AD0F7C" w14:textId="77777777" w:rsidTr="00E01C8F">
        <w:trPr>
          <w:trHeight w:val="540"/>
        </w:trPr>
        <w:tc>
          <w:tcPr>
            <w:tcW w:w="1395" w:type="dxa"/>
            <w:vMerge w:val="restart"/>
          </w:tcPr>
          <w:p w14:paraId="27F68844" w14:textId="631A09BE" w:rsidR="00976893" w:rsidRPr="00D84F95" w:rsidRDefault="00976893" w:rsidP="00976893">
            <w:pPr>
              <w:rPr>
                <w:rFonts w:cstheme="minorHAnsi"/>
                <w:b/>
                <w:color w:val="000000" w:themeColor="text1"/>
                <w:sz w:val="18"/>
                <w:szCs w:val="18"/>
              </w:rPr>
            </w:pPr>
            <w:r w:rsidRPr="00D84F95">
              <w:rPr>
                <w:rFonts w:cstheme="minorHAnsi"/>
                <w:b/>
                <w:color w:val="000000" w:themeColor="text1"/>
                <w:sz w:val="18"/>
                <w:szCs w:val="18"/>
              </w:rPr>
              <w:lastRenderedPageBreak/>
              <w:t>Art</w:t>
            </w:r>
          </w:p>
        </w:tc>
        <w:tc>
          <w:tcPr>
            <w:tcW w:w="2286" w:type="dxa"/>
          </w:tcPr>
          <w:p w14:paraId="044BAC4F" w14:textId="77777777" w:rsidR="00976893" w:rsidRPr="00786858" w:rsidRDefault="00976893" w:rsidP="00976893">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Shading &amp; Texture</w:t>
            </w:r>
          </w:p>
          <w:p w14:paraId="661E0845" w14:textId="77777777" w:rsidR="00976893" w:rsidRDefault="00976893" w:rsidP="00976893">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People and Figures</w:t>
            </w:r>
          </w:p>
          <w:p w14:paraId="29303A66" w14:textId="77777777" w:rsidR="00976893" w:rsidRPr="00014BCE" w:rsidRDefault="00976893" w:rsidP="00976893">
            <w:pPr>
              <w:rPr>
                <w:rFonts w:asciiTheme="majorHAnsi" w:eastAsiaTheme="minorEastAsia" w:hAnsiTheme="majorHAnsi" w:cstheme="majorHAnsi"/>
                <w:b/>
                <w:bCs/>
                <w:color w:val="ED7D31" w:themeColor="accent2"/>
                <w:sz w:val="18"/>
                <w:szCs w:val="18"/>
              </w:rPr>
            </w:pPr>
            <w:r w:rsidRPr="00014BCE">
              <w:rPr>
                <w:rFonts w:asciiTheme="majorHAnsi" w:eastAsiaTheme="minorEastAsia" w:hAnsiTheme="majorHAnsi" w:cstheme="majorHAnsi"/>
                <w:b/>
                <w:bCs/>
                <w:color w:val="ED7D31" w:themeColor="accent2"/>
                <w:sz w:val="18"/>
                <w:szCs w:val="18"/>
              </w:rPr>
              <w:t xml:space="preserve">Charcoal </w:t>
            </w:r>
          </w:p>
          <w:p w14:paraId="007DB00D" w14:textId="3A3D3425" w:rsidR="00976893" w:rsidRPr="00D84F95" w:rsidRDefault="00976893" w:rsidP="00976893">
            <w:pPr>
              <w:rPr>
                <w:color w:val="000000" w:themeColor="text1"/>
                <w:sz w:val="18"/>
                <w:szCs w:val="18"/>
              </w:rPr>
            </w:pPr>
            <w:r w:rsidRPr="00786858">
              <w:rPr>
                <w:rFonts w:asciiTheme="majorHAnsi" w:eastAsiaTheme="minorEastAsia" w:hAnsiTheme="majorHAnsi" w:cstheme="majorHAnsi"/>
                <w:b/>
                <w:bCs/>
                <w:color w:val="7030A0"/>
                <w:sz w:val="18"/>
                <w:szCs w:val="18"/>
              </w:rPr>
              <w:t>Self-Figure Drawing</w:t>
            </w:r>
          </w:p>
        </w:tc>
        <w:tc>
          <w:tcPr>
            <w:tcW w:w="2410" w:type="dxa"/>
            <w:gridSpan w:val="2"/>
          </w:tcPr>
          <w:p w14:paraId="085031CA" w14:textId="77777777" w:rsidR="00976893" w:rsidRPr="00392A3A" w:rsidRDefault="00976893" w:rsidP="00976893">
            <w:pPr>
              <w:rPr>
                <w:rFonts w:asciiTheme="majorHAnsi" w:eastAsiaTheme="minorEastAsia" w:hAnsiTheme="majorHAnsi" w:cstheme="majorHAnsi"/>
                <w:b/>
                <w:bCs/>
                <w:color w:val="FF0066"/>
                <w:sz w:val="18"/>
                <w:szCs w:val="18"/>
              </w:rPr>
            </w:pPr>
            <w:proofErr w:type="spellStart"/>
            <w:r w:rsidRPr="00392A3A">
              <w:rPr>
                <w:rFonts w:asciiTheme="majorHAnsi" w:eastAsiaTheme="minorEastAsia" w:hAnsiTheme="majorHAnsi" w:cstheme="majorHAnsi"/>
                <w:b/>
                <w:bCs/>
                <w:color w:val="FF0066"/>
                <w:sz w:val="18"/>
                <w:szCs w:val="18"/>
              </w:rPr>
              <w:t>Salvidor</w:t>
            </w:r>
            <w:proofErr w:type="spellEnd"/>
            <w:r w:rsidRPr="00392A3A">
              <w:rPr>
                <w:rFonts w:asciiTheme="majorHAnsi" w:eastAsiaTheme="minorEastAsia" w:hAnsiTheme="majorHAnsi" w:cstheme="majorHAnsi"/>
                <w:b/>
                <w:bCs/>
                <w:color w:val="FF0066"/>
                <w:sz w:val="18"/>
                <w:szCs w:val="18"/>
              </w:rPr>
              <w:t xml:space="preserve"> Dali </w:t>
            </w:r>
          </w:p>
          <w:p w14:paraId="0792CA48" w14:textId="77777777" w:rsidR="00976893" w:rsidRDefault="00976893" w:rsidP="00976893">
            <w:pPr>
              <w:rPr>
                <w:rFonts w:asciiTheme="majorHAnsi" w:eastAsiaTheme="minorEastAsia" w:hAnsiTheme="majorHAnsi" w:cstheme="majorHAnsi"/>
                <w:b/>
                <w:bCs/>
                <w:color w:val="0070C0"/>
                <w:sz w:val="18"/>
                <w:szCs w:val="18"/>
              </w:rPr>
            </w:pPr>
            <w:r w:rsidRPr="000B0047">
              <w:rPr>
                <w:rFonts w:asciiTheme="majorHAnsi" w:eastAsiaTheme="minorEastAsia" w:hAnsiTheme="majorHAnsi" w:cstheme="majorHAnsi"/>
                <w:b/>
                <w:bCs/>
                <w:color w:val="0070C0"/>
                <w:sz w:val="18"/>
                <w:szCs w:val="18"/>
              </w:rPr>
              <w:t xml:space="preserve">Tertiary Colour Mixing </w:t>
            </w:r>
          </w:p>
          <w:p w14:paraId="2566F2F7" w14:textId="77777777" w:rsidR="00976893" w:rsidRPr="00392A3A" w:rsidRDefault="00976893" w:rsidP="00976893">
            <w:pPr>
              <w:rPr>
                <w:rFonts w:asciiTheme="majorHAnsi" w:eastAsiaTheme="minorEastAsia" w:hAnsiTheme="majorHAnsi" w:cstheme="majorHAnsi"/>
                <w:b/>
                <w:bCs/>
                <w:color w:val="ED7D31" w:themeColor="accent2"/>
                <w:sz w:val="18"/>
                <w:szCs w:val="18"/>
              </w:rPr>
            </w:pPr>
            <w:r w:rsidRPr="00392A3A">
              <w:rPr>
                <w:rFonts w:asciiTheme="majorHAnsi" w:eastAsiaTheme="minorEastAsia" w:hAnsiTheme="majorHAnsi" w:cstheme="majorHAnsi"/>
                <w:b/>
                <w:bCs/>
                <w:color w:val="ED7D31" w:themeColor="accent2"/>
                <w:sz w:val="18"/>
                <w:szCs w:val="18"/>
              </w:rPr>
              <w:t xml:space="preserve">Paint </w:t>
            </w:r>
          </w:p>
          <w:p w14:paraId="1EF2FB4D" w14:textId="7983BA27" w:rsidR="00976893" w:rsidRPr="00D84F95" w:rsidRDefault="00976893" w:rsidP="00976893">
            <w:pPr>
              <w:rPr>
                <w:rFonts w:cstheme="minorHAnsi"/>
                <w:color w:val="000000" w:themeColor="text1"/>
                <w:sz w:val="18"/>
                <w:szCs w:val="18"/>
              </w:rPr>
            </w:pPr>
            <w:r w:rsidRPr="00392A3A">
              <w:rPr>
                <w:rFonts w:asciiTheme="majorHAnsi" w:eastAsiaTheme="minorEastAsia" w:hAnsiTheme="majorHAnsi" w:cstheme="majorHAnsi"/>
                <w:b/>
                <w:bCs/>
                <w:color w:val="7030A0"/>
                <w:sz w:val="18"/>
                <w:szCs w:val="18"/>
              </w:rPr>
              <w:t>Dreams and Nightmares</w:t>
            </w:r>
          </w:p>
        </w:tc>
        <w:tc>
          <w:tcPr>
            <w:tcW w:w="2268" w:type="dxa"/>
            <w:gridSpan w:val="2"/>
          </w:tcPr>
          <w:p w14:paraId="0E2E35B1" w14:textId="77777777" w:rsidR="00976893" w:rsidRPr="00114E54" w:rsidRDefault="00976893" w:rsidP="00976893">
            <w:pPr>
              <w:rPr>
                <w:rFonts w:asciiTheme="majorHAnsi" w:eastAsiaTheme="minorEastAsia" w:hAnsiTheme="majorHAnsi" w:cstheme="majorHAnsi"/>
                <w:b/>
                <w:bCs/>
                <w:color w:val="FF0066"/>
                <w:sz w:val="18"/>
                <w:szCs w:val="18"/>
              </w:rPr>
            </w:pPr>
            <w:r w:rsidRPr="00114E54">
              <w:rPr>
                <w:rFonts w:asciiTheme="majorHAnsi" w:eastAsiaTheme="minorEastAsia" w:hAnsiTheme="majorHAnsi" w:cstheme="majorHAnsi"/>
                <w:b/>
                <w:bCs/>
                <w:color w:val="FF0066"/>
                <w:sz w:val="18"/>
                <w:szCs w:val="18"/>
              </w:rPr>
              <w:t>Megan Coyle</w:t>
            </w:r>
          </w:p>
          <w:p w14:paraId="1DCE8C63" w14:textId="77777777" w:rsidR="00976893" w:rsidRPr="00114E54" w:rsidRDefault="00976893" w:rsidP="00976893">
            <w:pPr>
              <w:rPr>
                <w:rFonts w:asciiTheme="majorHAnsi" w:eastAsiaTheme="minorEastAsia" w:hAnsiTheme="majorHAnsi" w:cstheme="majorHAnsi"/>
                <w:b/>
                <w:bCs/>
                <w:color w:val="0070C0"/>
                <w:sz w:val="18"/>
                <w:szCs w:val="18"/>
              </w:rPr>
            </w:pPr>
            <w:r w:rsidRPr="00114E54">
              <w:rPr>
                <w:rFonts w:asciiTheme="majorHAnsi" w:eastAsiaTheme="minorEastAsia" w:hAnsiTheme="majorHAnsi" w:cstheme="majorHAnsi"/>
                <w:b/>
                <w:bCs/>
                <w:color w:val="0070C0"/>
                <w:sz w:val="18"/>
                <w:szCs w:val="18"/>
              </w:rPr>
              <w:t>Layering Papers</w:t>
            </w:r>
          </w:p>
          <w:p w14:paraId="17EC7793" w14:textId="77777777" w:rsidR="00976893" w:rsidRPr="00114E54" w:rsidRDefault="00976893" w:rsidP="00976893">
            <w:pPr>
              <w:rPr>
                <w:rFonts w:asciiTheme="majorHAnsi" w:eastAsiaTheme="minorEastAsia" w:hAnsiTheme="majorHAnsi" w:cstheme="majorHAnsi"/>
                <w:b/>
                <w:bCs/>
                <w:color w:val="ED7D31" w:themeColor="accent2"/>
                <w:sz w:val="18"/>
                <w:szCs w:val="18"/>
              </w:rPr>
            </w:pPr>
            <w:r w:rsidRPr="00114E54">
              <w:rPr>
                <w:rFonts w:asciiTheme="majorHAnsi" w:eastAsiaTheme="minorEastAsia" w:hAnsiTheme="majorHAnsi" w:cstheme="majorHAnsi"/>
                <w:b/>
                <w:bCs/>
                <w:color w:val="ED7D31" w:themeColor="accent2"/>
                <w:sz w:val="18"/>
                <w:szCs w:val="18"/>
              </w:rPr>
              <w:t xml:space="preserve">Magazine </w:t>
            </w:r>
            <w:r>
              <w:rPr>
                <w:rFonts w:asciiTheme="majorHAnsi" w:eastAsiaTheme="minorEastAsia" w:hAnsiTheme="majorHAnsi" w:cstheme="majorHAnsi"/>
                <w:b/>
                <w:bCs/>
                <w:color w:val="ED7D31" w:themeColor="accent2"/>
                <w:sz w:val="18"/>
                <w:szCs w:val="18"/>
              </w:rPr>
              <w:t>Cuttings</w:t>
            </w:r>
          </w:p>
          <w:p w14:paraId="34759C1E" w14:textId="65B4126C" w:rsidR="00976893" w:rsidRPr="00D84F95" w:rsidRDefault="00976893" w:rsidP="00976893">
            <w:pPr>
              <w:rPr>
                <w:rFonts w:cstheme="minorHAnsi"/>
                <w:color w:val="000000" w:themeColor="text1"/>
                <w:sz w:val="18"/>
                <w:szCs w:val="18"/>
              </w:rPr>
            </w:pPr>
            <w:r>
              <w:rPr>
                <w:rFonts w:asciiTheme="majorHAnsi" w:eastAsiaTheme="minorEastAsia" w:hAnsiTheme="majorHAnsi" w:cstheme="majorHAnsi"/>
                <w:b/>
                <w:bCs/>
                <w:color w:val="7030A0"/>
                <w:sz w:val="18"/>
                <w:szCs w:val="18"/>
              </w:rPr>
              <w:t xml:space="preserve">Endangered </w:t>
            </w:r>
            <w:r w:rsidRPr="00114E54">
              <w:rPr>
                <w:rFonts w:asciiTheme="majorHAnsi" w:eastAsiaTheme="minorEastAsia" w:hAnsiTheme="majorHAnsi" w:cstheme="majorHAnsi"/>
                <w:b/>
                <w:bCs/>
                <w:color w:val="7030A0"/>
                <w:sz w:val="18"/>
                <w:szCs w:val="18"/>
              </w:rPr>
              <w:t>Animals</w:t>
            </w:r>
          </w:p>
        </w:tc>
        <w:tc>
          <w:tcPr>
            <w:tcW w:w="2409" w:type="dxa"/>
            <w:gridSpan w:val="3"/>
          </w:tcPr>
          <w:p w14:paraId="1D7F54EE" w14:textId="77777777" w:rsidR="00976893" w:rsidRPr="00114E54" w:rsidRDefault="00976893" w:rsidP="00976893">
            <w:pPr>
              <w:rPr>
                <w:rFonts w:asciiTheme="majorHAnsi" w:eastAsiaTheme="minorEastAsia" w:hAnsiTheme="majorHAnsi" w:cstheme="majorHAnsi"/>
                <w:b/>
                <w:bCs/>
                <w:color w:val="FF0066"/>
                <w:sz w:val="18"/>
                <w:szCs w:val="18"/>
              </w:rPr>
            </w:pPr>
            <w:r w:rsidRPr="00114E54">
              <w:rPr>
                <w:rFonts w:asciiTheme="majorHAnsi" w:eastAsiaTheme="minorEastAsia" w:hAnsiTheme="majorHAnsi" w:cstheme="majorHAnsi"/>
                <w:b/>
                <w:bCs/>
                <w:color w:val="FF0066"/>
                <w:sz w:val="18"/>
                <w:szCs w:val="18"/>
              </w:rPr>
              <w:t>MC Escher</w:t>
            </w:r>
          </w:p>
          <w:p w14:paraId="38E9EB9A" w14:textId="77777777" w:rsidR="00976893" w:rsidRPr="00114E54" w:rsidRDefault="00976893" w:rsidP="00976893">
            <w:pPr>
              <w:rPr>
                <w:rFonts w:asciiTheme="majorHAnsi" w:eastAsiaTheme="minorEastAsia" w:hAnsiTheme="majorHAnsi" w:cstheme="majorHAnsi"/>
                <w:b/>
                <w:bCs/>
                <w:color w:val="0070C0"/>
                <w:sz w:val="18"/>
                <w:szCs w:val="18"/>
              </w:rPr>
            </w:pPr>
            <w:r w:rsidRPr="00114E54">
              <w:rPr>
                <w:rFonts w:asciiTheme="majorHAnsi" w:eastAsiaTheme="minorEastAsia" w:hAnsiTheme="majorHAnsi" w:cstheme="majorHAnsi"/>
                <w:b/>
                <w:bCs/>
                <w:color w:val="0070C0"/>
                <w:sz w:val="18"/>
                <w:szCs w:val="18"/>
              </w:rPr>
              <w:t xml:space="preserve">Tessellating Patterns </w:t>
            </w:r>
          </w:p>
          <w:p w14:paraId="0100552E" w14:textId="77777777" w:rsidR="00976893" w:rsidRPr="00114E54" w:rsidRDefault="00976893" w:rsidP="00976893">
            <w:pPr>
              <w:rPr>
                <w:rFonts w:asciiTheme="majorHAnsi" w:eastAsiaTheme="minorEastAsia" w:hAnsiTheme="majorHAnsi" w:cstheme="majorHAnsi"/>
                <w:b/>
                <w:bCs/>
                <w:color w:val="ED7D31" w:themeColor="accent2"/>
                <w:sz w:val="18"/>
                <w:szCs w:val="18"/>
              </w:rPr>
            </w:pPr>
            <w:r w:rsidRPr="00114E54">
              <w:rPr>
                <w:rFonts w:asciiTheme="majorHAnsi" w:eastAsiaTheme="minorEastAsia" w:hAnsiTheme="majorHAnsi" w:cstheme="majorHAnsi"/>
                <w:b/>
                <w:bCs/>
                <w:color w:val="ED7D31" w:themeColor="accent2"/>
                <w:sz w:val="18"/>
                <w:szCs w:val="18"/>
              </w:rPr>
              <w:t xml:space="preserve">Coloured Pencils, Crayons </w:t>
            </w:r>
          </w:p>
          <w:p w14:paraId="30973915" w14:textId="04D07E36" w:rsidR="00976893" w:rsidRPr="00D84F95" w:rsidRDefault="00976893" w:rsidP="00976893">
            <w:pPr>
              <w:rPr>
                <w:rFonts w:cstheme="minorHAnsi"/>
                <w:color w:val="000000" w:themeColor="text1"/>
                <w:sz w:val="18"/>
                <w:szCs w:val="18"/>
              </w:rPr>
            </w:pPr>
            <w:r w:rsidRPr="00114E54">
              <w:rPr>
                <w:rFonts w:asciiTheme="majorHAnsi" w:eastAsiaTheme="minorEastAsia" w:hAnsiTheme="majorHAnsi" w:cstheme="majorHAnsi"/>
                <w:b/>
                <w:bCs/>
                <w:color w:val="7030A0"/>
                <w:sz w:val="18"/>
                <w:szCs w:val="18"/>
              </w:rPr>
              <w:t xml:space="preserve">Landscapes </w:t>
            </w:r>
          </w:p>
        </w:tc>
        <w:tc>
          <w:tcPr>
            <w:tcW w:w="1985" w:type="dxa"/>
            <w:gridSpan w:val="4"/>
          </w:tcPr>
          <w:p w14:paraId="66E4E694" w14:textId="77777777" w:rsidR="00976893" w:rsidRPr="00DD4092" w:rsidRDefault="00976893" w:rsidP="00976893">
            <w:pPr>
              <w:rPr>
                <w:rFonts w:asciiTheme="majorHAnsi" w:eastAsiaTheme="minorEastAsia" w:hAnsiTheme="majorHAnsi" w:cstheme="majorHAnsi"/>
                <w:b/>
                <w:bCs/>
                <w:color w:val="FF0066"/>
                <w:sz w:val="18"/>
                <w:szCs w:val="18"/>
              </w:rPr>
            </w:pPr>
            <w:r w:rsidRPr="00DD4092">
              <w:rPr>
                <w:rFonts w:asciiTheme="majorHAnsi" w:eastAsiaTheme="minorEastAsia" w:hAnsiTheme="majorHAnsi" w:cstheme="majorHAnsi"/>
                <w:b/>
                <w:bCs/>
                <w:color w:val="FF0066"/>
                <w:sz w:val="18"/>
                <w:szCs w:val="18"/>
              </w:rPr>
              <w:t>Georgina Brown</w:t>
            </w:r>
          </w:p>
          <w:p w14:paraId="766EB153" w14:textId="77777777" w:rsidR="00976893" w:rsidRPr="00DD4092" w:rsidRDefault="00976893" w:rsidP="00976893">
            <w:pPr>
              <w:rPr>
                <w:rFonts w:asciiTheme="majorHAnsi" w:eastAsiaTheme="minorEastAsia" w:hAnsiTheme="majorHAnsi" w:cstheme="majorHAnsi"/>
                <w:b/>
                <w:bCs/>
                <w:color w:val="0070C0"/>
                <w:sz w:val="18"/>
                <w:szCs w:val="18"/>
              </w:rPr>
            </w:pPr>
            <w:r w:rsidRPr="00DD4092">
              <w:rPr>
                <w:rFonts w:asciiTheme="majorHAnsi" w:eastAsiaTheme="minorEastAsia" w:hAnsiTheme="majorHAnsi" w:cstheme="majorHAnsi"/>
                <w:b/>
                <w:bCs/>
                <w:color w:val="0070C0"/>
                <w:sz w:val="18"/>
                <w:szCs w:val="18"/>
              </w:rPr>
              <w:t>Mono Printing</w:t>
            </w:r>
          </w:p>
          <w:p w14:paraId="0F95BD22" w14:textId="77777777" w:rsidR="00976893" w:rsidRPr="00DD4092" w:rsidRDefault="00976893" w:rsidP="00976893">
            <w:pPr>
              <w:rPr>
                <w:rFonts w:asciiTheme="majorHAnsi" w:eastAsiaTheme="minorEastAsia" w:hAnsiTheme="majorHAnsi" w:cstheme="majorHAnsi"/>
                <w:b/>
                <w:bCs/>
                <w:color w:val="ED7D31" w:themeColor="accent2"/>
                <w:sz w:val="18"/>
                <w:szCs w:val="18"/>
              </w:rPr>
            </w:pPr>
            <w:r w:rsidRPr="00DD4092">
              <w:rPr>
                <w:rFonts w:asciiTheme="majorHAnsi" w:eastAsiaTheme="minorEastAsia" w:hAnsiTheme="majorHAnsi" w:cstheme="majorHAnsi"/>
                <w:b/>
                <w:bCs/>
                <w:color w:val="ED7D31" w:themeColor="accent2"/>
                <w:sz w:val="18"/>
                <w:szCs w:val="18"/>
              </w:rPr>
              <w:t>Printing Ink, Ballpoint Pen</w:t>
            </w:r>
            <w:r>
              <w:rPr>
                <w:rFonts w:asciiTheme="majorHAnsi" w:eastAsiaTheme="minorEastAsia" w:hAnsiTheme="majorHAnsi" w:cstheme="majorHAnsi"/>
                <w:b/>
                <w:bCs/>
                <w:color w:val="ED7D31" w:themeColor="accent2"/>
                <w:sz w:val="18"/>
                <w:szCs w:val="18"/>
              </w:rPr>
              <w:t>, Acetate</w:t>
            </w:r>
          </w:p>
          <w:p w14:paraId="35C062B3" w14:textId="7E857E1D" w:rsidR="00976893" w:rsidRPr="00D84F95" w:rsidRDefault="00976893" w:rsidP="00976893">
            <w:pPr>
              <w:pStyle w:val="Enumtable"/>
              <w:numPr>
                <w:ilvl w:val="0"/>
                <w:numId w:val="0"/>
              </w:numPr>
              <w:spacing w:after="0" w:line="240" w:lineRule="auto"/>
              <w:rPr>
                <w:rFonts w:cstheme="minorHAnsi"/>
                <w:color w:val="000000" w:themeColor="text1"/>
                <w:sz w:val="18"/>
                <w:szCs w:val="18"/>
              </w:rPr>
            </w:pPr>
            <w:r w:rsidRPr="00DD4092">
              <w:rPr>
                <w:rFonts w:asciiTheme="majorHAnsi" w:eastAsiaTheme="minorEastAsia" w:hAnsiTheme="majorHAnsi" w:cstheme="majorHAnsi"/>
                <w:b/>
                <w:bCs/>
                <w:color w:val="7030A0"/>
                <w:sz w:val="18"/>
                <w:szCs w:val="18"/>
              </w:rPr>
              <w:t xml:space="preserve">Layers of the Ocean </w:t>
            </w:r>
          </w:p>
        </w:tc>
        <w:tc>
          <w:tcPr>
            <w:tcW w:w="1956" w:type="dxa"/>
          </w:tcPr>
          <w:p w14:paraId="0F07B166" w14:textId="77777777" w:rsidR="00976893" w:rsidRPr="001E024A" w:rsidRDefault="00976893" w:rsidP="00976893">
            <w:pPr>
              <w:rPr>
                <w:rFonts w:asciiTheme="majorHAnsi" w:eastAsiaTheme="minorEastAsia" w:hAnsiTheme="majorHAnsi" w:cstheme="majorHAnsi"/>
                <w:b/>
                <w:bCs/>
                <w:color w:val="FF0066"/>
                <w:sz w:val="18"/>
                <w:szCs w:val="18"/>
              </w:rPr>
            </w:pPr>
            <w:r w:rsidRPr="001E024A">
              <w:rPr>
                <w:rFonts w:asciiTheme="majorHAnsi" w:eastAsiaTheme="minorEastAsia" w:hAnsiTheme="majorHAnsi" w:cstheme="majorHAnsi"/>
                <w:b/>
                <w:bCs/>
                <w:color w:val="FF0066"/>
                <w:sz w:val="18"/>
                <w:szCs w:val="18"/>
              </w:rPr>
              <w:t>Hans Arp</w:t>
            </w:r>
          </w:p>
          <w:p w14:paraId="352D50B9" w14:textId="77777777" w:rsidR="00976893" w:rsidRPr="001E024A" w:rsidRDefault="00976893" w:rsidP="00976893">
            <w:pPr>
              <w:rPr>
                <w:rFonts w:asciiTheme="majorHAnsi" w:eastAsiaTheme="minorEastAsia" w:hAnsiTheme="majorHAnsi" w:cstheme="majorHAnsi"/>
                <w:b/>
                <w:bCs/>
                <w:color w:val="0070C0"/>
                <w:sz w:val="18"/>
                <w:szCs w:val="18"/>
              </w:rPr>
            </w:pPr>
            <w:r w:rsidRPr="001E024A">
              <w:rPr>
                <w:rFonts w:asciiTheme="majorHAnsi" w:eastAsiaTheme="minorEastAsia" w:hAnsiTheme="majorHAnsi" w:cstheme="majorHAnsi"/>
                <w:b/>
                <w:bCs/>
                <w:color w:val="0070C0"/>
                <w:sz w:val="18"/>
                <w:szCs w:val="18"/>
              </w:rPr>
              <w:t>Clay Figures</w:t>
            </w:r>
          </w:p>
          <w:p w14:paraId="267EABAA" w14:textId="77777777" w:rsidR="00976893" w:rsidRPr="009967E2" w:rsidRDefault="00976893" w:rsidP="00976893">
            <w:pPr>
              <w:rPr>
                <w:rFonts w:asciiTheme="majorHAnsi" w:eastAsiaTheme="minorEastAsia" w:hAnsiTheme="majorHAnsi" w:cstheme="majorHAnsi"/>
                <w:b/>
                <w:bCs/>
                <w:color w:val="ED7D31" w:themeColor="accent2"/>
                <w:sz w:val="18"/>
                <w:szCs w:val="18"/>
              </w:rPr>
            </w:pPr>
            <w:r w:rsidRPr="009967E2">
              <w:rPr>
                <w:rFonts w:asciiTheme="majorHAnsi" w:eastAsiaTheme="minorEastAsia" w:hAnsiTheme="majorHAnsi" w:cstheme="majorHAnsi"/>
                <w:b/>
                <w:bCs/>
                <w:color w:val="ED7D31" w:themeColor="accent2"/>
                <w:sz w:val="18"/>
                <w:szCs w:val="18"/>
              </w:rPr>
              <w:t>Clay, Clay Tools</w:t>
            </w:r>
          </w:p>
          <w:p w14:paraId="6BA5C615" w14:textId="648C6628" w:rsidR="00976893" w:rsidRPr="00D84F95" w:rsidRDefault="00976893" w:rsidP="00976893">
            <w:pPr>
              <w:pStyle w:val="Enumtable"/>
              <w:numPr>
                <w:ilvl w:val="0"/>
                <w:numId w:val="0"/>
              </w:numPr>
              <w:spacing w:after="0" w:line="240" w:lineRule="auto"/>
              <w:rPr>
                <w:rFonts w:cstheme="minorHAnsi"/>
                <w:color w:val="000000" w:themeColor="text1"/>
                <w:sz w:val="18"/>
                <w:szCs w:val="18"/>
              </w:rPr>
            </w:pPr>
            <w:r w:rsidRPr="009967E2">
              <w:rPr>
                <w:rFonts w:asciiTheme="majorHAnsi" w:eastAsiaTheme="minorEastAsia" w:hAnsiTheme="majorHAnsi" w:cstheme="majorHAnsi"/>
                <w:b/>
                <w:bCs/>
                <w:color w:val="7030A0"/>
                <w:sz w:val="18"/>
                <w:szCs w:val="18"/>
              </w:rPr>
              <w:t xml:space="preserve">Movement </w:t>
            </w:r>
            <w:r>
              <w:rPr>
                <w:rFonts w:asciiTheme="majorHAnsi" w:eastAsiaTheme="minorEastAsia" w:hAnsiTheme="majorHAnsi" w:cstheme="majorHAnsi"/>
                <w:b/>
                <w:bCs/>
                <w:sz w:val="18"/>
                <w:szCs w:val="18"/>
              </w:rPr>
              <w:t xml:space="preserve"> </w:t>
            </w:r>
          </w:p>
        </w:tc>
      </w:tr>
      <w:tr w:rsidR="00976893" w:rsidRPr="00014CE1" w14:paraId="03CA8AAB" w14:textId="77777777" w:rsidTr="00E01C8F">
        <w:trPr>
          <w:trHeight w:val="540"/>
        </w:trPr>
        <w:tc>
          <w:tcPr>
            <w:tcW w:w="1395" w:type="dxa"/>
            <w:vMerge/>
          </w:tcPr>
          <w:p w14:paraId="3C9356FD" w14:textId="77777777" w:rsidR="00976893" w:rsidRPr="00D84F95" w:rsidRDefault="00976893" w:rsidP="00976893">
            <w:pPr>
              <w:rPr>
                <w:rFonts w:cstheme="minorHAnsi"/>
                <w:b/>
                <w:color w:val="000000" w:themeColor="text1"/>
                <w:sz w:val="18"/>
                <w:szCs w:val="18"/>
              </w:rPr>
            </w:pPr>
          </w:p>
        </w:tc>
        <w:tc>
          <w:tcPr>
            <w:tcW w:w="2286" w:type="dxa"/>
          </w:tcPr>
          <w:p w14:paraId="69EB4A7B" w14:textId="59064828" w:rsidR="00976893" w:rsidRPr="00D84F95" w:rsidRDefault="00976893" w:rsidP="00976893">
            <w:pPr>
              <w:rPr>
                <w:color w:val="000000" w:themeColor="text1"/>
                <w:sz w:val="18"/>
                <w:szCs w:val="18"/>
              </w:rPr>
            </w:pPr>
            <w:r>
              <w:rPr>
                <w:rFonts w:asciiTheme="majorHAnsi" w:eastAsiaTheme="minorEastAsia" w:hAnsiTheme="majorHAnsi" w:cstheme="majorHAnsi"/>
                <w:sz w:val="18"/>
                <w:szCs w:val="18"/>
              </w:rPr>
              <w:t xml:space="preserve">The children will spend this term developing their understanding of textures. They will look at the structure and proportion of human bodies. Once they have successfully drawn the outline of a figures, they will move on explore a variety graphite pencils to show tone, before investigation </w:t>
            </w:r>
            <w:r>
              <w:rPr>
                <w:rFonts w:asciiTheme="majorHAnsi" w:eastAsiaTheme="minorEastAsia" w:hAnsiTheme="majorHAnsi" w:cstheme="majorHAnsi"/>
                <w:sz w:val="18"/>
                <w:szCs w:val="18"/>
              </w:rPr>
              <w:lastRenderedPageBreak/>
              <w:t xml:space="preserve">the use of charcoal to show depth and shadow. </w:t>
            </w:r>
          </w:p>
        </w:tc>
        <w:tc>
          <w:tcPr>
            <w:tcW w:w="2410" w:type="dxa"/>
            <w:gridSpan w:val="2"/>
          </w:tcPr>
          <w:p w14:paraId="02953312" w14:textId="4D8974DC" w:rsidR="00976893" w:rsidRPr="00D84F95" w:rsidRDefault="00976893" w:rsidP="00976893">
            <w:pPr>
              <w:rPr>
                <w:color w:val="000000" w:themeColor="text1"/>
                <w:sz w:val="18"/>
                <w:szCs w:val="18"/>
              </w:rPr>
            </w:pPr>
            <w:r>
              <w:rPr>
                <w:rFonts w:asciiTheme="majorHAnsi" w:eastAsiaTheme="minorEastAsia" w:hAnsiTheme="majorHAnsi" w:cstheme="majorHAnsi"/>
                <w:bCs/>
                <w:sz w:val="18"/>
                <w:szCs w:val="18"/>
              </w:rPr>
              <w:lastRenderedPageBreak/>
              <w:t xml:space="preserve">Over the term the children will be studying artist, Dali, and developing an understanding of the inspirations behind his artwork. Children will explore tertiary colour mixing and be able to mix with confidence and be able to use the colours on the final inspired pieces. They will have the </w:t>
            </w:r>
            <w:r>
              <w:rPr>
                <w:rFonts w:asciiTheme="majorHAnsi" w:eastAsiaTheme="minorEastAsia" w:hAnsiTheme="majorHAnsi" w:cstheme="majorHAnsi"/>
                <w:bCs/>
                <w:sz w:val="18"/>
                <w:szCs w:val="18"/>
              </w:rPr>
              <w:lastRenderedPageBreak/>
              <w:t>opportunity to analyse and evaluate their work.</w:t>
            </w:r>
          </w:p>
        </w:tc>
        <w:tc>
          <w:tcPr>
            <w:tcW w:w="2268" w:type="dxa"/>
            <w:gridSpan w:val="2"/>
          </w:tcPr>
          <w:p w14:paraId="30D4D99C" w14:textId="4833B923" w:rsidR="00976893" w:rsidRPr="00D84F95" w:rsidRDefault="00976893" w:rsidP="00976893">
            <w:pPr>
              <w:rPr>
                <w:color w:val="000000" w:themeColor="text1"/>
                <w:sz w:val="18"/>
                <w:szCs w:val="18"/>
              </w:rPr>
            </w:pPr>
            <w:r w:rsidRPr="00A21AC5">
              <w:rPr>
                <w:rFonts w:asciiTheme="majorHAnsi" w:eastAsiaTheme="minorEastAsia" w:hAnsiTheme="majorHAnsi" w:cstheme="majorHAnsi"/>
                <w:sz w:val="18"/>
                <w:szCs w:val="18"/>
              </w:rPr>
              <w:lastRenderedPageBreak/>
              <w:t xml:space="preserve">This term the children will be working on adding an animal collage with various shades of the same colour onto a magazine cut-out background. The children will have the opportunity to explore different types of animals and study their natural habitats to develop their final collage pieces.  </w:t>
            </w:r>
          </w:p>
        </w:tc>
        <w:tc>
          <w:tcPr>
            <w:tcW w:w="2409" w:type="dxa"/>
            <w:gridSpan w:val="3"/>
          </w:tcPr>
          <w:p w14:paraId="70AD059F" w14:textId="4D868F72" w:rsidR="00976893" w:rsidRPr="00D84F95" w:rsidRDefault="00976893" w:rsidP="00976893">
            <w:pPr>
              <w:rPr>
                <w:color w:val="000000" w:themeColor="text1"/>
                <w:sz w:val="18"/>
                <w:szCs w:val="18"/>
              </w:rPr>
            </w:pPr>
            <w:r>
              <w:rPr>
                <w:rFonts w:asciiTheme="majorHAnsi" w:eastAsiaTheme="minorEastAsia" w:hAnsiTheme="majorHAnsi" w:cstheme="majorHAnsi"/>
                <w:bCs/>
                <w:sz w:val="18"/>
                <w:szCs w:val="18"/>
              </w:rPr>
              <w:t xml:space="preserve">This term the children will be looking at tessellating patterns and the work of Escher. They will experiment with different block patterns and ensuring they fit together to create tessellations. The children will use coloured pencils and crayons to design a landscape filled with various tessellating patterns. </w:t>
            </w:r>
          </w:p>
        </w:tc>
        <w:tc>
          <w:tcPr>
            <w:tcW w:w="1985" w:type="dxa"/>
            <w:gridSpan w:val="4"/>
          </w:tcPr>
          <w:p w14:paraId="38BD8E56" w14:textId="62442AA6" w:rsidR="00976893" w:rsidRPr="00D84F95" w:rsidRDefault="00976893" w:rsidP="00976893">
            <w:pPr>
              <w:rPr>
                <w:color w:val="000000" w:themeColor="text1"/>
                <w:sz w:val="18"/>
                <w:szCs w:val="18"/>
              </w:rPr>
            </w:pPr>
            <w:r>
              <w:rPr>
                <w:rFonts w:asciiTheme="majorHAnsi" w:eastAsiaTheme="minorEastAsia" w:hAnsiTheme="majorHAnsi" w:cstheme="majorHAnsi"/>
                <w:bCs/>
                <w:sz w:val="18"/>
                <w:szCs w:val="18"/>
              </w:rPr>
              <w:t xml:space="preserve">The children will be looking at artist Georgina Brown. They will begin to explore mono printing and develop the skills needs to create a print which involves pressure printing. The children will need to consider the thickness of their printing ink and the </w:t>
            </w:r>
            <w:r>
              <w:rPr>
                <w:rFonts w:asciiTheme="majorHAnsi" w:eastAsiaTheme="minorEastAsia" w:hAnsiTheme="majorHAnsi" w:cstheme="majorHAnsi"/>
                <w:bCs/>
                <w:sz w:val="18"/>
                <w:szCs w:val="18"/>
              </w:rPr>
              <w:lastRenderedPageBreak/>
              <w:t xml:space="preserve">results of too much or too little ink. They will take inspiration from their topic and look at ocean life. </w:t>
            </w:r>
          </w:p>
        </w:tc>
        <w:tc>
          <w:tcPr>
            <w:tcW w:w="1956" w:type="dxa"/>
          </w:tcPr>
          <w:p w14:paraId="7B7CF4DC" w14:textId="7937FEB8" w:rsidR="00976893" w:rsidRPr="00D84F95" w:rsidRDefault="00976893" w:rsidP="00976893">
            <w:pPr>
              <w:rPr>
                <w:color w:val="000000" w:themeColor="text1"/>
                <w:sz w:val="18"/>
                <w:szCs w:val="18"/>
              </w:rPr>
            </w:pPr>
            <w:r>
              <w:rPr>
                <w:rFonts w:asciiTheme="majorHAnsi" w:eastAsiaTheme="minorEastAsia" w:hAnsiTheme="majorHAnsi" w:cstheme="majorHAnsi"/>
                <w:bCs/>
                <w:sz w:val="18"/>
                <w:szCs w:val="18"/>
              </w:rPr>
              <w:lastRenderedPageBreak/>
              <w:t xml:space="preserve">This term the children will be looking at artist Hans Arp. They will be focussing on the structure of the clay as well as the movement that can be portrayed through the structure. Children will have the opportunity to pose and create a model to work from. They will </w:t>
            </w:r>
            <w:r>
              <w:rPr>
                <w:rFonts w:asciiTheme="majorHAnsi" w:eastAsiaTheme="minorEastAsia" w:hAnsiTheme="majorHAnsi" w:cstheme="majorHAnsi"/>
                <w:bCs/>
                <w:sz w:val="18"/>
                <w:szCs w:val="18"/>
              </w:rPr>
              <w:lastRenderedPageBreak/>
              <w:t>paint their structure with neutral colours in the style of Arp.</w:t>
            </w:r>
          </w:p>
        </w:tc>
      </w:tr>
      <w:tr w:rsidR="00976893" w:rsidRPr="00014CE1" w14:paraId="744F4ED1" w14:textId="77777777" w:rsidTr="00E01C8F">
        <w:tc>
          <w:tcPr>
            <w:tcW w:w="1395" w:type="dxa"/>
          </w:tcPr>
          <w:p w14:paraId="4B4EAAF6" w14:textId="32F139E1" w:rsidR="00976893" w:rsidRPr="00375DC5" w:rsidRDefault="00976893" w:rsidP="00976893">
            <w:pPr>
              <w:rPr>
                <w:rFonts w:cstheme="minorHAnsi"/>
                <w:b/>
                <w:color w:val="FF0000"/>
                <w:sz w:val="18"/>
                <w:szCs w:val="18"/>
              </w:rPr>
            </w:pPr>
            <w:r w:rsidRPr="00AF445B">
              <w:rPr>
                <w:rFonts w:cstheme="minorHAnsi"/>
                <w:b/>
                <w:sz w:val="18"/>
                <w:szCs w:val="18"/>
              </w:rPr>
              <w:lastRenderedPageBreak/>
              <w:t xml:space="preserve">Computing </w:t>
            </w:r>
          </w:p>
        </w:tc>
        <w:tc>
          <w:tcPr>
            <w:tcW w:w="2286" w:type="dxa"/>
            <w:tcBorders>
              <w:top w:val="single" w:sz="6" w:space="0" w:color="auto"/>
              <w:left w:val="nil"/>
              <w:bottom w:val="single" w:sz="6" w:space="0" w:color="auto"/>
              <w:right w:val="single" w:sz="6" w:space="0" w:color="auto"/>
            </w:tcBorders>
            <w:shd w:val="clear" w:color="auto" w:fill="auto"/>
          </w:tcPr>
          <w:p w14:paraId="3E6539CE" w14:textId="77777777" w:rsidR="00976893" w:rsidRPr="00AF445B" w:rsidRDefault="00976893" w:rsidP="00976893">
            <w:pPr>
              <w:pStyle w:val="paragraph"/>
              <w:spacing w:before="0" w:beforeAutospacing="0" w:after="0" w:afterAutospacing="0"/>
              <w:textAlignment w:val="baseline"/>
              <w:divId w:val="1899045436"/>
              <w:rPr>
                <w:rFonts w:asciiTheme="minorHAnsi" w:hAnsiTheme="minorHAnsi" w:cstheme="minorHAnsi"/>
                <w:b/>
                <w:sz w:val="18"/>
                <w:szCs w:val="18"/>
              </w:rPr>
            </w:pPr>
            <w:r w:rsidRPr="00AF445B">
              <w:rPr>
                <w:rStyle w:val="normaltextrun"/>
                <w:rFonts w:asciiTheme="minorHAnsi" w:hAnsiTheme="minorHAnsi" w:cstheme="minorHAnsi"/>
                <w:b/>
                <w:bCs/>
                <w:sz w:val="18"/>
                <w:szCs w:val="18"/>
              </w:rPr>
              <w:t>The Internet</w:t>
            </w:r>
            <w:r w:rsidRPr="00AF445B">
              <w:rPr>
                <w:rStyle w:val="eop"/>
                <w:rFonts w:asciiTheme="minorHAnsi" w:hAnsiTheme="minorHAnsi" w:cstheme="minorHAnsi"/>
                <w:b/>
                <w:sz w:val="18"/>
                <w:szCs w:val="18"/>
              </w:rPr>
              <w:t> </w:t>
            </w:r>
          </w:p>
          <w:p w14:paraId="17AE273D" w14:textId="4C67564C" w:rsidR="00976893" w:rsidRPr="00AF445B" w:rsidRDefault="00976893" w:rsidP="00976893">
            <w:pPr>
              <w:rPr>
                <w:rFonts w:cstheme="minorHAnsi"/>
                <w:bCs/>
                <w:color w:val="FF0000"/>
                <w:sz w:val="18"/>
                <w:szCs w:val="18"/>
              </w:rPr>
            </w:pPr>
            <w:r w:rsidRPr="00AF445B">
              <w:rPr>
                <w:rStyle w:val="normaltextrun"/>
                <w:rFonts w:cstheme="minorHAnsi"/>
                <w:sz w:val="18"/>
                <w:szCs w:val="18"/>
              </w:rPr>
              <w:t>Describe how networks physically connect to one another. Describe some services delivered on the WWW. Describe how content can be shared and accessed on the WWW. Explain rules for sharing content online. Evaluate unreliable content and its consequences.</w:t>
            </w:r>
            <w:r w:rsidRPr="00AF445B">
              <w:rPr>
                <w:rStyle w:val="eop"/>
                <w:rFonts w:cstheme="minorHAnsi"/>
                <w:sz w:val="18"/>
                <w:szCs w:val="18"/>
              </w:rPr>
              <w:t> </w:t>
            </w:r>
          </w:p>
        </w:tc>
        <w:tc>
          <w:tcPr>
            <w:tcW w:w="2410" w:type="dxa"/>
            <w:gridSpan w:val="2"/>
            <w:tcBorders>
              <w:top w:val="single" w:sz="6" w:space="0" w:color="auto"/>
              <w:left w:val="nil"/>
              <w:bottom w:val="single" w:sz="6" w:space="0" w:color="auto"/>
              <w:right w:val="single" w:sz="6" w:space="0" w:color="auto"/>
            </w:tcBorders>
            <w:shd w:val="clear" w:color="auto" w:fill="auto"/>
          </w:tcPr>
          <w:p w14:paraId="33667FDF" w14:textId="77777777" w:rsidR="00976893" w:rsidRPr="00AF445B" w:rsidRDefault="00976893" w:rsidP="00976893">
            <w:pPr>
              <w:pStyle w:val="paragraph"/>
              <w:spacing w:before="0" w:beforeAutospacing="0" w:after="0" w:afterAutospacing="0"/>
              <w:textAlignment w:val="baseline"/>
              <w:divId w:val="1025525288"/>
              <w:rPr>
                <w:rFonts w:asciiTheme="minorHAnsi" w:hAnsiTheme="minorHAnsi" w:cstheme="minorHAnsi"/>
                <w:b/>
                <w:sz w:val="18"/>
                <w:szCs w:val="18"/>
              </w:rPr>
            </w:pPr>
            <w:r w:rsidRPr="00AF445B">
              <w:rPr>
                <w:rStyle w:val="normaltextrun"/>
                <w:rFonts w:asciiTheme="minorHAnsi" w:hAnsiTheme="minorHAnsi" w:cstheme="minorHAnsi"/>
                <w:b/>
                <w:bCs/>
                <w:sz w:val="18"/>
                <w:szCs w:val="18"/>
              </w:rPr>
              <w:t>Audio Editing</w:t>
            </w:r>
            <w:r w:rsidRPr="00AF445B">
              <w:rPr>
                <w:rStyle w:val="eop"/>
                <w:rFonts w:asciiTheme="minorHAnsi" w:hAnsiTheme="minorHAnsi" w:cstheme="minorHAnsi"/>
                <w:b/>
                <w:sz w:val="18"/>
                <w:szCs w:val="18"/>
              </w:rPr>
              <w:t> </w:t>
            </w:r>
          </w:p>
          <w:p w14:paraId="24018FC3" w14:textId="7E4454D1" w:rsidR="00976893" w:rsidRPr="00AF445B" w:rsidRDefault="00976893" w:rsidP="00976893">
            <w:pPr>
              <w:rPr>
                <w:rFonts w:cstheme="minorHAnsi"/>
                <w:bCs/>
                <w:color w:val="FF0000"/>
                <w:sz w:val="18"/>
                <w:szCs w:val="18"/>
              </w:rPr>
            </w:pPr>
            <w:r w:rsidRPr="00AF445B">
              <w:rPr>
                <w:rStyle w:val="normaltextrun"/>
                <w:rFonts w:cstheme="minorHAnsi"/>
                <w:sz w:val="18"/>
                <w:szCs w:val="18"/>
              </w:rPr>
              <w:t>Identify ways of recording digitally. Discuss podcasts and record a conversation. Understand that a recording is stored as a file and that it can be edited. Combine different types of audio to make a short radio play.</w:t>
            </w:r>
            <w:r w:rsidRPr="00AF445B">
              <w:rPr>
                <w:rStyle w:val="eop"/>
                <w:rFonts w:cstheme="minorHAnsi"/>
                <w:sz w:val="18"/>
                <w:szCs w:val="18"/>
              </w:rPr>
              <w:t> </w:t>
            </w:r>
          </w:p>
        </w:tc>
        <w:tc>
          <w:tcPr>
            <w:tcW w:w="2338" w:type="dxa"/>
            <w:gridSpan w:val="3"/>
            <w:tcBorders>
              <w:top w:val="single" w:sz="6" w:space="0" w:color="auto"/>
              <w:left w:val="nil"/>
              <w:bottom w:val="single" w:sz="6" w:space="0" w:color="auto"/>
              <w:right w:val="single" w:sz="6" w:space="0" w:color="auto"/>
            </w:tcBorders>
            <w:shd w:val="clear" w:color="auto" w:fill="auto"/>
          </w:tcPr>
          <w:p w14:paraId="1E76C8B8" w14:textId="77777777" w:rsidR="00976893" w:rsidRPr="00AF445B" w:rsidRDefault="00976893" w:rsidP="00976893">
            <w:pPr>
              <w:pStyle w:val="paragraph"/>
              <w:spacing w:before="0" w:beforeAutospacing="0" w:after="0" w:afterAutospacing="0"/>
              <w:textAlignment w:val="baseline"/>
              <w:divId w:val="706293050"/>
              <w:rPr>
                <w:rFonts w:asciiTheme="minorHAnsi" w:hAnsiTheme="minorHAnsi" w:cstheme="minorHAnsi"/>
                <w:b/>
                <w:sz w:val="18"/>
                <w:szCs w:val="18"/>
              </w:rPr>
            </w:pPr>
            <w:r w:rsidRPr="00AF445B">
              <w:rPr>
                <w:rStyle w:val="normaltextrun"/>
                <w:rFonts w:asciiTheme="minorHAnsi" w:hAnsiTheme="minorHAnsi" w:cstheme="minorHAnsi"/>
                <w:b/>
                <w:bCs/>
                <w:sz w:val="18"/>
                <w:szCs w:val="18"/>
              </w:rPr>
              <w:t>Programming – Shape Machine</w:t>
            </w:r>
            <w:r w:rsidRPr="00AF445B">
              <w:rPr>
                <w:rStyle w:val="eop"/>
                <w:rFonts w:asciiTheme="minorHAnsi" w:hAnsiTheme="minorHAnsi" w:cstheme="minorHAnsi"/>
                <w:b/>
                <w:sz w:val="18"/>
                <w:szCs w:val="18"/>
              </w:rPr>
              <w:t> </w:t>
            </w:r>
          </w:p>
          <w:p w14:paraId="118D1B3F" w14:textId="4DFEF8CF" w:rsidR="00976893" w:rsidRPr="00AF445B" w:rsidRDefault="00976893" w:rsidP="00976893">
            <w:pPr>
              <w:rPr>
                <w:rFonts w:cstheme="minorHAnsi"/>
                <w:bCs/>
                <w:color w:val="FF0000"/>
                <w:sz w:val="18"/>
                <w:szCs w:val="18"/>
              </w:rPr>
            </w:pPr>
            <w:r w:rsidRPr="00AF445B">
              <w:rPr>
                <w:rStyle w:val="normaltextrun"/>
                <w:rFonts w:cstheme="minorHAnsi"/>
                <w:sz w:val="18"/>
                <w:szCs w:val="18"/>
              </w:rPr>
              <w:t>Explore an algorithm for drawing a shape. Explain the changes made by adjusting a value. Use repeat to make the code more efficient. Modify a count-controlled loop. Decompose the task of creating more shapes into small steps.</w:t>
            </w:r>
            <w:r w:rsidRPr="00AF445B">
              <w:rPr>
                <w:rStyle w:val="eop"/>
                <w:rFonts w:cstheme="minorHAnsi"/>
                <w:sz w:val="18"/>
                <w:szCs w:val="18"/>
              </w:rPr>
              <w:t> </w:t>
            </w:r>
          </w:p>
        </w:tc>
        <w:tc>
          <w:tcPr>
            <w:tcW w:w="2339" w:type="dxa"/>
            <w:gridSpan w:val="2"/>
            <w:tcBorders>
              <w:top w:val="single" w:sz="6" w:space="0" w:color="auto"/>
              <w:left w:val="nil"/>
              <w:bottom w:val="single" w:sz="6" w:space="0" w:color="auto"/>
              <w:right w:val="single" w:sz="6" w:space="0" w:color="auto"/>
            </w:tcBorders>
            <w:shd w:val="clear" w:color="auto" w:fill="auto"/>
          </w:tcPr>
          <w:p w14:paraId="499BFF5B" w14:textId="77777777" w:rsidR="00976893" w:rsidRPr="00AF445B" w:rsidRDefault="00976893" w:rsidP="00976893">
            <w:pPr>
              <w:pStyle w:val="paragraph"/>
              <w:spacing w:before="0" w:beforeAutospacing="0" w:after="0" w:afterAutospacing="0"/>
              <w:textAlignment w:val="baseline"/>
              <w:divId w:val="578170540"/>
              <w:rPr>
                <w:rFonts w:asciiTheme="minorHAnsi" w:hAnsiTheme="minorHAnsi" w:cstheme="minorHAnsi"/>
                <w:b/>
                <w:sz w:val="18"/>
                <w:szCs w:val="18"/>
              </w:rPr>
            </w:pPr>
            <w:r w:rsidRPr="00AF445B">
              <w:rPr>
                <w:rStyle w:val="normaltextrun"/>
                <w:rFonts w:asciiTheme="minorHAnsi" w:hAnsiTheme="minorHAnsi" w:cstheme="minorHAnsi"/>
                <w:b/>
                <w:bCs/>
                <w:sz w:val="18"/>
                <w:szCs w:val="18"/>
              </w:rPr>
              <w:t>Data Logging</w:t>
            </w:r>
            <w:r w:rsidRPr="00AF445B">
              <w:rPr>
                <w:rStyle w:val="eop"/>
                <w:rFonts w:asciiTheme="minorHAnsi" w:hAnsiTheme="minorHAnsi" w:cstheme="minorHAnsi"/>
                <w:b/>
                <w:sz w:val="18"/>
                <w:szCs w:val="18"/>
              </w:rPr>
              <w:t> </w:t>
            </w:r>
          </w:p>
          <w:p w14:paraId="6AF4F0FF" w14:textId="00A01DF4" w:rsidR="00976893" w:rsidRPr="00AF445B" w:rsidRDefault="00976893" w:rsidP="00976893">
            <w:pPr>
              <w:rPr>
                <w:rFonts w:cstheme="minorHAnsi"/>
                <w:bCs/>
                <w:color w:val="FF0000"/>
                <w:sz w:val="18"/>
                <w:szCs w:val="18"/>
              </w:rPr>
            </w:pPr>
            <w:r w:rsidRPr="00AF445B">
              <w:rPr>
                <w:rStyle w:val="normaltextrun"/>
                <w:rFonts w:cstheme="minorHAnsi"/>
                <w:sz w:val="18"/>
                <w:szCs w:val="18"/>
              </w:rPr>
              <w:t>Understand that data gathered over time can be used to answer questions. Explore a device that can log data automatically. Understand the meaning of ‘data point’. Use and present data collected over a period of time. Use collected data to answer questions.</w:t>
            </w:r>
            <w:r w:rsidRPr="00AF445B">
              <w:rPr>
                <w:rStyle w:val="eop"/>
                <w:rFonts w:cstheme="minorHAnsi"/>
                <w:sz w:val="18"/>
                <w:szCs w:val="18"/>
              </w:rPr>
              <w:t> </w:t>
            </w:r>
          </w:p>
        </w:tc>
        <w:tc>
          <w:tcPr>
            <w:tcW w:w="1970" w:type="dxa"/>
            <w:gridSpan w:val="3"/>
            <w:tcBorders>
              <w:top w:val="single" w:sz="6" w:space="0" w:color="auto"/>
              <w:left w:val="nil"/>
              <w:bottom w:val="single" w:sz="6" w:space="0" w:color="auto"/>
              <w:right w:val="single" w:sz="6" w:space="0" w:color="auto"/>
            </w:tcBorders>
            <w:shd w:val="clear" w:color="auto" w:fill="auto"/>
          </w:tcPr>
          <w:p w14:paraId="19A9CF97" w14:textId="77777777" w:rsidR="00976893" w:rsidRPr="00AF445B" w:rsidRDefault="00976893" w:rsidP="00976893">
            <w:pPr>
              <w:pStyle w:val="paragraph"/>
              <w:spacing w:before="0" w:beforeAutospacing="0" w:after="0" w:afterAutospacing="0"/>
              <w:textAlignment w:val="baseline"/>
              <w:divId w:val="152645280"/>
              <w:rPr>
                <w:rFonts w:asciiTheme="minorHAnsi" w:hAnsiTheme="minorHAnsi" w:cstheme="minorHAnsi"/>
                <w:b/>
                <w:sz w:val="18"/>
                <w:szCs w:val="18"/>
              </w:rPr>
            </w:pPr>
            <w:r w:rsidRPr="00AF445B">
              <w:rPr>
                <w:rStyle w:val="normaltextrun"/>
                <w:rFonts w:asciiTheme="minorHAnsi" w:hAnsiTheme="minorHAnsi" w:cstheme="minorHAnsi"/>
                <w:b/>
                <w:bCs/>
                <w:sz w:val="18"/>
                <w:szCs w:val="18"/>
              </w:rPr>
              <w:t>Photo Editing</w:t>
            </w:r>
            <w:r w:rsidRPr="00AF445B">
              <w:rPr>
                <w:rStyle w:val="eop"/>
                <w:rFonts w:asciiTheme="minorHAnsi" w:hAnsiTheme="minorHAnsi" w:cstheme="minorHAnsi"/>
                <w:b/>
                <w:sz w:val="18"/>
                <w:szCs w:val="18"/>
              </w:rPr>
              <w:t> </w:t>
            </w:r>
          </w:p>
          <w:p w14:paraId="1F7C2FC0" w14:textId="228DA54E" w:rsidR="00976893" w:rsidRPr="00AF445B" w:rsidRDefault="00976893" w:rsidP="00976893">
            <w:pPr>
              <w:rPr>
                <w:rFonts w:cstheme="minorHAnsi"/>
                <w:bCs/>
                <w:color w:val="FF0000"/>
                <w:sz w:val="18"/>
                <w:szCs w:val="18"/>
              </w:rPr>
            </w:pPr>
            <w:r w:rsidRPr="00AF445B">
              <w:rPr>
                <w:rStyle w:val="normaltextrun"/>
                <w:rFonts w:cstheme="minorHAnsi"/>
                <w:sz w:val="18"/>
                <w:szCs w:val="18"/>
              </w:rPr>
              <w:t>Explain that digital images can be changed and the purposes for doing so. Edit the composition of an image. Select appropriate editing tools for retouching an image. Evaluate the positive and negative of image editing.</w:t>
            </w:r>
            <w:r w:rsidRPr="00AF445B">
              <w:rPr>
                <w:rStyle w:val="eop"/>
                <w:rFonts w:cstheme="minorHAnsi"/>
                <w:sz w:val="18"/>
                <w:szCs w:val="18"/>
              </w:rPr>
              <w:t> </w:t>
            </w:r>
          </w:p>
        </w:tc>
        <w:tc>
          <w:tcPr>
            <w:tcW w:w="1971" w:type="dxa"/>
            <w:gridSpan w:val="2"/>
            <w:tcBorders>
              <w:top w:val="single" w:sz="6" w:space="0" w:color="auto"/>
              <w:left w:val="nil"/>
              <w:bottom w:val="single" w:sz="6" w:space="0" w:color="auto"/>
              <w:right w:val="single" w:sz="6" w:space="0" w:color="auto"/>
            </w:tcBorders>
            <w:shd w:val="clear" w:color="auto" w:fill="auto"/>
          </w:tcPr>
          <w:p w14:paraId="2F0B7153" w14:textId="77777777" w:rsidR="00976893" w:rsidRPr="00AF445B" w:rsidRDefault="00976893" w:rsidP="00976893">
            <w:pPr>
              <w:pStyle w:val="paragraph"/>
              <w:spacing w:before="0" w:beforeAutospacing="0" w:after="0" w:afterAutospacing="0"/>
              <w:textAlignment w:val="baseline"/>
              <w:divId w:val="65615985"/>
              <w:rPr>
                <w:rFonts w:asciiTheme="minorHAnsi" w:hAnsiTheme="minorHAnsi" w:cstheme="minorHAnsi"/>
                <w:b/>
                <w:sz w:val="18"/>
                <w:szCs w:val="18"/>
              </w:rPr>
            </w:pPr>
            <w:r w:rsidRPr="00AF445B">
              <w:rPr>
                <w:rStyle w:val="normaltextrun"/>
                <w:rFonts w:asciiTheme="minorHAnsi" w:hAnsiTheme="minorHAnsi" w:cstheme="minorHAnsi"/>
                <w:b/>
                <w:bCs/>
                <w:sz w:val="18"/>
                <w:szCs w:val="18"/>
              </w:rPr>
              <w:t>Programming – </w:t>
            </w:r>
            <w:r w:rsidRPr="00AF445B">
              <w:rPr>
                <w:rStyle w:val="eop"/>
                <w:rFonts w:asciiTheme="minorHAnsi" w:hAnsiTheme="minorHAnsi" w:cstheme="minorHAnsi"/>
                <w:b/>
                <w:sz w:val="18"/>
                <w:szCs w:val="18"/>
              </w:rPr>
              <w:t> </w:t>
            </w:r>
          </w:p>
          <w:p w14:paraId="65074006" w14:textId="77777777" w:rsidR="00976893" w:rsidRPr="00AF445B" w:rsidRDefault="00976893" w:rsidP="00976893">
            <w:pPr>
              <w:pStyle w:val="paragraph"/>
              <w:spacing w:before="0" w:beforeAutospacing="0" w:after="0" w:afterAutospacing="0"/>
              <w:textAlignment w:val="baseline"/>
              <w:divId w:val="1637568840"/>
              <w:rPr>
                <w:rFonts w:asciiTheme="minorHAnsi" w:hAnsiTheme="minorHAnsi" w:cstheme="minorHAnsi"/>
                <w:b/>
                <w:sz w:val="18"/>
                <w:szCs w:val="18"/>
              </w:rPr>
            </w:pPr>
            <w:r w:rsidRPr="00AF445B">
              <w:rPr>
                <w:rStyle w:val="normaltextrun"/>
                <w:rFonts w:asciiTheme="minorHAnsi" w:hAnsiTheme="minorHAnsi" w:cstheme="minorHAnsi"/>
                <w:b/>
                <w:bCs/>
                <w:sz w:val="18"/>
                <w:szCs w:val="18"/>
              </w:rPr>
              <w:t>(Scratch 3)</w:t>
            </w:r>
            <w:r w:rsidRPr="00AF445B">
              <w:rPr>
                <w:rStyle w:val="eop"/>
                <w:rFonts w:asciiTheme="minorHAnsi" w:hAnsiTheme="minorHAnsi" w:cstheme="minorHAnsi"/>
                <w:b/>
                <w:sz w:val="18"/>
                <w:szCs w:val="18"/>
              </w:rPr>
              <w:t> </w:t>
            </w:r>
          </w:p>
          <w:p w14:paraId="51CE5993" w14:textId="62301795" w:rsidR="00976893" w:rsidRPr="00AF445B" w:rsidRDefault="00976893" w:rsidP="00976893">
            <w:pPr>
              <w:rPr>
                <w:rFonts w:cstheme="minorHAnsi"/>
                <w:bCs/>
                <w:color w:val="FF0000"/>
                <w:sz w:val="18"/>
                <w:szCs w:val="18"/>
              </w:rPr>
            </w:pPr>
            <w:r w:rsidRPr="00AF445B">
              <w:rPr>
                <w:rStyle w:val="normaltextrun"/>
                <w:rFonts w:cstheme="minorHAnsi"/>
                <w:sz w:val="18"/>
                <w:szCs w:val="18"/>
              </w:rPr>
              <w:t>Describe the difference between count-controlled loops and infinite loops. Decompose a program which uses both loops. Design a program which uses loops for repetition.</w:t>
            </w:r>
            <w:r w:rsidRPr="00AF445B">
              <w:rPr>
                <w:rStyle w:val="eop"/>
                <w:rFonts w:cstheme="minorHAnsi"/>
                <w:sz w:val="18"/>
                <w:szCs w:val="18"/>
              </w:rPr>
              <w:t> </w:t>
            </w:r>
          </w:p>
        </w:tc>
      </w:tr>
      <w:tr w:rsidR="00635871" w:rsidRPr="00014CE1" w14:paraId="44CAB90C" w14:textId="77777777" w:rsidTr="00E01C8F">
        <w:trPr>
          <w:trHeight w:val="113"/>
        </w:trPr>
        <w:tc>
          <w:tcPr>
            <w:tcW w:w="1395" w:type="dxa"/>
            <w:vMerge w:val="restart"/>
          </w:tcPr>
          <w:p w14:paraId="7C41D3C0" w14:textId="77777777" w:rsidR="00635871" w:rsidRDefault="00635871" w:rsidP="00635871">
            <w:pPr>
              <w:rPr>
                <w:rFonts w:cstheme="minorHAnsi"/>
                <w:b/>
                <w:color w:val="000000" w:themeColor="text1"/>
                <w:sz w:val="18"/>
                <w:szCs w:val="18"/>
              </w:rPr>
            </w:pPr>
            <w:r w:rsidRPr="00D84F95">
              <w:rPr>
                <w:rFonts w:cstheme="minorHAnsi"/>
                <w:b/>
                <w:color w:val="000000" w:themeColor="text1"/>
                <w:sz w:val="18"/>
                <w:szCs w:val="18"/>
              </w:rPr>
              <w:t>D &amp; T</w:t>
            </w:r>
          </w:p>
          <w:p w14:paraId="5A4A4ABC" w14:textId="04655ECB" w:rsidR="00A22EDB" w:rsidRPr="00375DC5" w:rsidRDefault="00A22EDB" w:rsidP="00635871">
            <w:pPr>
              <w:rPr>
                <w:rFonts w:cstheme="minorHAnsi"/>
                <w:b/>
                <w:color w:val="FF0000"/>
                <w:sz w:val="18"/>
                <w:szCs w:val="18"/>
              </w:rPr>
            </w:pPr>
            <w:r>
              <w:rPr>
                <w:rFonts w:cstheme="minorHAnsi"/>
                <w:b/>
                <w:color w:val="FF0000"/>
                <w:sz w:val="18"/>
                <w:szCs w:val="18"/>
              </w:rPr>
              <w:t>Note: Order of units may change</w:t>
            </w:r>
          </w:p>
        </w:tc>
        <w:tc>
          <w:tcPr>
            <w:tcW w:w="2286" w:type="dxa"/>
          </w:tcPr>
          <w:p w14:paraId="127E6DDA" w14:textId="77777777" w:rsidR="00635871" w:rsidRPr="000F3E37" w:rsidRDefault="00635871" w:rsidP="00635871">
            <w:pPr>
              <w:rPr>
                <w:rFonts w:asciiTheme="majorHAnsi" w:eastAsiaTheme="minorEastAsia" w:hAnsiTheme="majorHAnsi" w:cstheme="majorHAnsi"/>
                <w:b/>
                <w:bCs/>
                <w:color w:val="0070C0"/>
                <w:sz w:val="18"/>
                <w:szCs w:val="18"/>
              </w:rPr>
            </w:pPr>
            <w:r w:rsidRPr="000F3E37">
              <w:rPr>
                <w:rFonts w:asciiTheme="majorHAnsi" w:eastAsiaTheme="minorEastAsia" w:hAnsiTheme="majorHAnsi" w:cstheme="majorHAnsi"/>
                <w:b/>
                <w:bCs/>
                <w:color w:val="0070C0"/>
                <w:sz w:val="18"/>
                <w:szCs w:val="18"/>
              </w:rPr>
              <w:t xml:space="preserve">Topic: Textiles </w:t>
            </w:r>
          </w:p>
          <w:p w14:paraId="4FEE1A1B" w14:textId="1748F008" w:rsidR="00635871" w:rsidRPr="00D84F95" w:rsidRDefault="00635871" w:rsidP="00635871">
            <w:pPr>
              <w:rPr>
                <w:rFonts w:cstheme="minorHAnsi"/>
                <w:b/>
                <w:color w:val="FF0000"/>
                <w:sz w:val="18"/>
                <w:szCs w:val="18"/>
              </w:rPr>
            </w:pPr>
            <w:r w:rsidRPr="000F3E37">
              <w:rPr>
                <w:rFonts w:asciiTheme="majorHAnsi" w:eastAsiaTheme="minorEastAsia" w:hAnsiTheme="majorHAnsi" w:cstheme="majorHAnsi"/>
                <w:b/>
                <w:bCs/>
                <w:color w:val="0070C0"/>
                <w:sz w:val="18"/>
                <w:szCs w:val="18"/>
              </w:rPr>
              <w:t>Project: Bean Bag/Juggling Ball</w:t>
            </w:r>
          </w:p>
        </w:tc>
        <w:tc>
          <w:tcPr>
            <w:tcW w:w="2410" w:type="dxa"/>
            <w:gridSpan w:val="2"/>
          </w:tcPr>
          <w:p w14:paraId="2719C158" w14:textId="77777777" w:rsidR="00635871" w:rsidRPr="007C0B13" w:rsidRDefault="00635871" w:rsidP="00635871">
            <w:pPr>
              <w:rPr>
                <w:rFonts w:asciiTheme="majorHAnsi" w:eastAsiaTheme="minorEastAsia" w:hAnsiTheme="majorHAnsi" w:cstheme="majorHAnsi"/>
                <w:b/>
                <w:bCs/>
                <w:color w:val="7030A0"/>
                <w:sz w:val="18"/>
                <w:szCs w:val="18"/>
              </w:rPr>
            </w:pPr>
            <w:r w:rsidRPr="007C0B13">
              <w:rPr>
                <w:rFonts w:asciiTheme="majorHAnsi" w:eastAsiaTheme="minorEastAsia" w:hAnsiTheme="majorHAnsi" w:cstheme="majorHAnsi"/>
                <w:b/>
                <w:bCs/>
                <w:color w:val="7030A0"/>
                <w:sz w:val="18"/>
                <w:szCs w:val="18"/>
              </w:rPr>
              <w:t xml:space="preserve">Topic: Cooking </w:t>
            </w:r>
          </w:p>
          <w:p w14:paraId="7C6C522D" w14:textId="221B17E6" w:rsidR="00635871" w:rsidRPr="00D84F95" w:rsidRDefault="00635871" w:rsidP="00635871">
            <w:pPr>
              <w:rPr>
                <w:rFonts w:cstheme="minorHAnsi"/>
                <w:b/>
                <w:color w:val="FF0000"/>
                <w:sz w:val="18"/>
                <w:szCs w:val="18"/>
              </w:rPr>
            </w:pPr>
            <w:r w:rsidRPr="007C0B13">
              <w:rPr>
                <w:rFonts w:asciiTheme="majorHAnsi" w:eastAsiaTheme="minorEastAsia" w:hAnsiTheme="majorHAnsi" w:cstheme="majorHAnsi"/>
                <w:b/>
                <w:bCs/>
                <w:color w:val="7030A0"/>
                <w:sz w:val="18"/>
                <w:szCs w:val="18"/>
              </w:rPr>
              <w:t xml:space="preserve">Project: Sandwiches </w:t>
            </w:r>
          </w:p>
        </w:tc>
        <w:tc>
          <w:tcPr>
            <w:tcW w:w="2268" w:type="dxa"/>
            <w:gridSpan w:val="2"/>
          </w:tcPr>
          <w:p w14:paraId="45261CDE" w14:textId="77777777" w:rsidR="00635871" w:rsidRPr="007C0B13" w:rsidRDefault="00635871" w:rsidP="00635871">
            <w:pPr>
              <w:rPr>
                <w:rFonts w:asciiTheme="majorHAnsi" w:eastAsiaTheme="minorEastAsia" w:hAnsiTheme="majorHAnsi" w:cstheme="majorHAnsi"/>
                <w:b/>
                <w:bCs/>
                <w:color w:val="FF3399"/>
                <w:sz w:val="18"/>
                <w:szCs w:val="18"/>
              </w:rPr>
            </w:pPr>
            <w:r w:rsidRPr="007C0B13">
              <w:rPr>
                <w:rFonts w:asciiTheme="majorHAnsi" w:eastAsiaTheme="minorEastAsia" w:hAnsiTheme="majorHAnsi" w:cstheme="majorHAnsi"/>
                <w:b/>
                <w:bCs/>
                <w:color w:val="FF3399"/>
                <w:sz w:val="18"/>
                <w:szCs w:val="18"/>
              </w:rPr>
              <w:t xml:space="preserve">Topic: Architecture </w:t>
            </w:r>
          </w:p>
          <w:p w14:paraId="6299766A" w14:textId="622E5AE5" w:rsidR="00635871" w:rsidRPr="00D84F95" w:rsidRDefault="00635871" w:rsidP="00635871">
            <w:pPr>
              <w:rPr>
                <w:rFonts w:cstheme="minorHAnsi"/>
                <w:b/>
                <w:color w:val="FF0000"/>
                <w:sz w:val="18"/>
                <w:szCs w:val="18"/>
              </w:rPr>
            </w:pPr>
            <w:r w:rsidRPr="007C0B13">
              <w:rPr>
                <w:rFonts w:asciiTheme="majorHAnsi" w:eastAsiaTheme="minorEastAsia" w:hAnsiTheme="majorHAnsi" w:cstheme="majorHAnsi"/>
                <w:b/>
                <w:bCs/>
                <w:color w:val="FF3399"/>
                <w:sz w:val="18"/>
                <w:szCs w:val="18"/>
              </w:rPr>
              <w:t xml:space="preserve">Project: Dolls Houses </w:t>
            </w:r>
          </w:p>
        </w:tc>
        <w:tc>
          <w:tcPr>
            <w:tcW w:w="2409" w:type="dxa"/>
            <w:gridSpan w:val="3"/>
          </w:tcPr>
          <w:p w14:paraId="13E8AE2E" w14:textId="77777777" w:rsidR="00635871" w:rsidRPr="007C0B13" w:rsidRDefault="00635871" w:rsidP="00635871">
            <w:pPr>
              <w:rPr>
                <w:rFonts w:asciiTheme="majorHAnsi" w:eastAsiaTheme="minorEastAsia" w:hAnsiTheme="majorHAnsi" w:cstheme="majorHAnsi"/>
                <w:b/>
                <w:bCs/>
                <w:color w:val="FF0000"/>
                <w:sz w:val="18"/>
                <w:szCs w:val="18"/>
              </w:rPr>
            </w:pPr>
            <w:r w:rsidRPr="007C0B13">
              <w:rPr>
                <w:rFonts w:asciiTheme="majorHAnsi" w:eastAsiaTheme="minorEastAsia" w:hAnsiTheme="majorHAnsi" w:cstheme="majorHAnsi"/>
                <w:b/>
                <w:bCs/>
                <w:color w:val="FF0000"/>
                <w:sz w:val="18"/>
                <w:szCs w:val="18"/>
              </w:rPr>
              <w:t>Topic: Mechanisms</w:t>
            </w:r>
          </w:p>
          <w:p w14:paraId="3460BA44" w14:textId="606ECBF0" w:rsidR="00635871" w:rsidRPr="00D84F95" w:rsidRDefault="00635871" w:rsidP="00635871">
            <w:pPr>
              <w:rPr>
                <w:rFonts w:cstheme="minorHAnsi"/>
                <w:b/>
                <w:color w:val="FF0000"/>
                <w:sz w:val="18"/>
                <w:szCs w:val="18"/>
              </w:rPr>
            </w:pPr>
            <w:r w:rsidRPr="007C0B13">
              <w:rPr>
                <w:rFonts w:asciiTheme="majorHAnsi" w:eastAsiaTheme="minorEastAsia" w:hAnsiTheme="majorHAnsi" w:cstheme="majorHAnsi"/>
                <w:b/>
                <w:bCs/>
                <w:color w:val="FF0000"/>
                <w:sz w:val="18"/>
                <w:szCs w:val="18"/>
              </w:rPr>
              <w:t xml:space="preserve">Project: Catapult </w:t>
            </w:r>
          </w:p>
        </w:tc>
        <w:tc>
          <w:tcPr>
            <w:tcW w:w="1985" w:type="dxa"/>
            <w:gridSpan w:val="4"/>
          </w:tcPr>
          <w:p w14:paraId="66ED9D11" w14:textId="77777777" w:rsidR="00635871" w:rsidRPr="007C0B13" w:rsidRDefault="00635871" w:rsidP="00635871">
            <w:pPr>
              <w:rPr>
                <w:rFonts w:asciiTheme="majorHAnsi" w:eastAsiaTheme="minorEastAsia" w:hAnsiTheme="majorHAnsi" w:cstheme="majorHAnsi"/>
                <w:b/>
                <w:bCs/>
                <w:color w:val="00B050"/>
                <w:sz w:val="18"/>
                <w:szCs w:val="18"/>
              </w:rPr>
            </w:pPr>
            <w:r w:rsidRPr="007C0B13">
              <w:rPr>
                <w:rFonts w:asciiTheme="majorHAnsi" w:eastAsiaTheme="minorEastAsia" w:hAnsiTheme="majorHAnsi" w:cstheme="majorHAnsi"/>
                <w:b/>
                <w:bCs/>
                <w:color w:val="00B050"/>
                <w:sz w:val="18"/>
                <w:szCs w:val="18"/>
              </w:rPr>
              <w:t xml:space="preserve">Topic: Structure </w:t>
            </w:r>
          </w:p>
          <w:p w14:paraId="7DD6A2E8" w14:textId="44AF838C" w:rsidR="00635871" w:rsidRPr="00D84F95" w:rsidRDefault="00635871" w:rsidP="00635871">
            <w:pPr>
              <w:rPr>
                <w:rFonts w:cstheme="minorHAnsi"/>
                <w:b/>
                <w:color w:val="FF0000"/>
                <w:sz w:val="18"/>
                <w:szCs w:val="18"/>
              </w:rPr>
            </w:pPr>
            <w:r w:rsidRPr="007C0B13">
              <w:rPr>
                <w:rFonts w:asciiTheme="majorHAnsi" w:eastAsiaTheme="minorEastAsia" w:hAnsiTheme="majorHAnsi" w:cstheme="majorHAnsi"/>
                <w:b/>
                <w:bCs/>
                <w:color w:val="00B050"/>
                <w:sz w:val="18"/>
                <w:szCs w:val="18"/>
              </w:rPr>
              <w:t xml:space="preserve">Project: Money Box </w:t>
            </w:r>
          </w:p>
        </w:tc>
        <w:tc>
          <w:tcPr>
            <w:tcW w:w="1956" w:type="dxa"/>
          </w:tcPr>
          <w:p w14:paraId="1386AAAC" w14:textId="77777777" w:rsidR="00635871" w:rsidRPr="007C0B13" w:rsidRDefault="00635871" w:rsidP="00635871">
            <w:pPr>
              <w:rPr>
                <w:rFonts w:asciiTheme="majorHAnsi" w:eastAsiaTheme="minorEastAsia" w:hAnsiTheme="majorHAnsi" w:cstheme="majorHAnsi"/>
                <w:b/>
                <w:bCs/>
                <w:color w:val="ED7D31" w:themeColor="accent2"/>
                <w:sz w:val="18"/>
                <w:szCs w:val="18"/>
              </w:rPr>
            </w:pPr>
            <w:r w:rsidRPr="007C0B13">
              <w:rPr>
                <w:rFonts w:asciiTheme="majorHAnsi" w:eastAsiaTheme="minorEastAsia" w:hAnsiTheme="majorHAnsi" w:cstheme="majorHAnsi"/>
                <w:b/>
                <w:bCs/>
                <w:color w:val="ED7D31" w:themeColor="accent2"/>
                <w:sz w:val="18"/>
                <w:szCs w:val="18"/>
              </w:rPr>
              <w:t xml:space="preserve">Topic: Circuits </w:t>
            </w:r>
          </w:p>
          <w:p w14:paraId="7AE1D58F" w14:textId="304E524A" w:rsidR="00635871" w:rsidRPr="00D84F95" w:rsidRDefault="00635871" w:rsidP="00635871">
            <w:pPr>
              <w:rPr>
                <w:rFonts w:cstheme="minorHAnsi"/>
                <w:b/>
                <w:color w:val="FF0000"/>
                <w:sz w:val="18"/>
                <w:szCs w:val="18"/>
              </w:rPr>
            </w:pPr>
            <w:r w:rsidRPr="007C0B13">
              <w:rPr>
                <w:rFonts w:asciiTheme="majorHAnsi" w:eastAsiaTheme="minorEastAsia" w:hAnsiTheme="majorHAnsi" w:cstheme="majorHAnsi"/>
                <w:b/>
                <w:bCs/>
                <w:color w:val="ED7D31" w:themeColor="accent2"/>
                <w:sz w:val="18"/>
                <w:szCs w:val="18"/>
              </w:rPr>
              <w:t xml:space="preserve">Project: Torches </w:t>
            </w:r>
          </w:p>
        </w:tc>
      </w:tr>
      <w:tr w:rsidR="00635871" w:rsidRPr="00014CE1" w14:paraId="5060B590" w14:textId="77777777" w:rsidTr="00E01C8F">
        <w:trPr>
          <w:trHeight w:val="112"/>
        </w:trPr>
        <w:tc>
          <w:tcPr>
            <w:tcW w:w="1395" w:type="dxa"/>
            <w:vMerge/>
          </w:tcPr>
          <w:p w14:paraId="27F60C59" w14:textId="77777777" w:rsidR="00635871" w:rsidRPr="00D84F95" w:rsidRDefault="00635871" w:rsidP="00635871">
            <w:pPr>
              <w:rPr>
                <w:rFonts w:cstheme="minorHAnsi"/>
                <w:b/>
                <w:color w:val="000000" w:themeColor="text1"/>
                <w:sz w:val="18"/>
                <w:szCs w:val="18"/>
              </w:rPr>
            </w:pPr>
          </w:p>
        </w:tc>
        <w:tc>
          <w:tcPr>
            <w:tcW w:w="2286" w:type="dxa"/>
          </w:tcPr>
          <w:p w14:paraId="102AC7B0" w14:textId="642D2058" w:rsidR="00635871" w:rsidRPr="00D84F95" w:rsidRDefault="00635871" w:rsidP="00635871">
            <w:pPr>
              <w:rPr>
                <w:rFonts w:cstheme="minorHAnsi"/>
                <w:b/>
                <w:color w:val="FF0000"/>
                <w:sz w:val="18"/>
                <w:szCs w:val="18"/>
              </w:rPr>
            </w:pPr>
            <w:r>
              <w:rPr>
                <w:rFonts w:asciiTheme="majorHAnsi" w:eastAsiaTheme="minorEastAsia" w:hAnsiTheme="majorHAnsi" w:cstheme="majorHAnsi"/>
                <w:bCs/>
                <w:sz w:val="18"/>
                <w:szCs w:val="18"/>
              </w:rPr>
              <w:t xml:space="preserve">With increasing confidence in their sewing skills, children will begin to explore alternative types of stitches to join fabrics together and create beanbags or juggling balls. The children will have the opportunity to embellish their creations with beads, buttons etc. They will evaluate their work and consider whether it is fit to be used. </w:t>
            </w:r>
          </w:p>
        </w:tc>
        <w:tc>
          <w:tcPr>
            <w:tcW w:w="2410" w:type="dxa"/>
            <w:gridSpan w:val="2"/>
          </w:tcPr>
          <w:p w14:paraId="543B7677" w14:textId="04709E9C" w:rsidR="00635871" w:rsidRPr="00D84F95" w:rsidRDefault="00635871" w:rsidP="00635871">
            <w:pPr>
              <w:rPr>
                <w:rFonts w:cstheme="minorHAnsi"/>
                <w:b/>
                <w:color w:val="FF0000"/>
                <w:sz w:val="18"/>
                <w:szCs w:val="18"/>
              </w:rPr>
            </w:pPr>
            <w:r w:rsidRPr="003858CE">
              <w:rPr>
                <w:rFonts w:asciiTheme="majorHAnsi" w:eastAsiaTheme="minorEastAsia" w:hAnsiTheme="majorHAnsi" w:cstheme="majorHAnsi"/>
                <w:sz w:val="18"/>
                <w:szCs w:val="18"/>
              </w:rPr>
              <w:t>The children will design a recipe with an ingredients list</w:t>
            </w:r>
            <w:r>
              <w:rPr>
                <w:rFonts w:asciiTheme="majorHAnsi" w:eastAsiaTheme="minorEastAsia" w:hAnsiTheme="majorHAnsi" w:cstheme="majorHAnsi"/>
                <w:sz w:val="18"/>
                <w:szCs w:val="18"/>
              </w:rPr>
              <w:t xml:space="preserve">. </w:t>
            </w:r>
            <w:r w:rsidRPr="003858CE">
              <w:rPr>
                <w:rFonts w:asciiTheme="majorHAnsi" w:eastAsiaTheme="minorEastAsia" w:hAnsiTheme="majorHAnsi" w:cstheme="majorHAnsi"/>
                <w:sz w:val="18"/>
                <w:szCs w:val="18"/>
              </w:rPr>
              <w:t xml:space="preserve">They will have the opportunity to work in a wider context and make </w:t>
            </w:r>
            <w:r>
              <w:rPr>
                <w:rFonts w:asciiTheme="majorHAnsi" w:eastAsiaTheme="minorEastAsia" w:hAnsiTheme="majorHAnsi" w:cstheme="majorHAnsi"/>
                <w:sz w:val="18"/>
                <w:szCs w:val="18"/>
              </w:rPr>
              <w:t>sandwiches</w:t>
            </w:r>
            <w:r w:rsidRPr="003858CE">
              <w:rPr>
                <w:rFonts w:asciiTheme="majorHAnsi" w:eastAsiaTheme="minorEastAsia" w:hAnsiTheme="majorHAnsi" w:cstheme="majorHAnsi"/>
                <w:b/>
                <w:bCs/>
                <w:sz w:val="18"/>
                <w:szCs w:val="18"/>
              </w:rPr>
              <w:t xml:space="preserve"> </w:t>
            </w:r>
            <w:r w:rsidRPr="003858CE">
              <w:rPr>
                <w:rFonts w:asciiTheme="majorHAnsi" w:eastAsiaTheme="minorEastAsia" w:hAnsiTheme="majorHAnsi" w:cstheme="majorHAnsi"/>
                <w:bCs/>
                <w:sz w:val="18"/>
                <w:szCs w:val="18"/>
              </w:rPr>
              <w:t>while developing the appropriate kitchen skills.</w:t>
            </w:r>
            <w:r>
              <w:rPr>
                <w:rFonts w:asciiTheme="majorHAnsi" w:eastAsiaTheme="minorEastAsia" w:hAnsiTheme="majorHAnsi" w:cstheme="majorHAnsi"/>
                <w:sz w:val="18"/>
                <w:szCs w:val="18"/>
              </w:rPr>
              <w:t xml:space="preserve"> </w:t>
            </w:r>
            <w:r w:rsidRPr="003858CE">
              <w:rPr>
                <w:rFonts w:asciiTheme="majorHAnsi" w:eastAsiaTheme="minorEastAsia" w:hAnsiTheme="majorHAnsi" w:cstheme="majorHAnsi"/>
                <w:sz w:val="18"/>
                <w:szCs w:val="18"/>
              </w:rPr>
              <w:t xml:space="preserve">They will evaluate their dish </w:t>
            </w:r>
            <w:r>
              <w:rPr>
                <w:rFonts w:asciiTheme="majorHAnsi" w:eastAsiaTheme="minorEastAsia" w:hAnsiTheme="majorHAnsi" w:cstheme="majorHAnsi"/>
                <w:sz w:val="18"/>
                <w:szCs w:val="18"/>
              </w:rPr>
              <w:t xml:space="preserve">and </w:t>
            </w:r>
            <w:r w:rsidRPr="003858CE">
              <w:rPr>
                <w:rFonts w:asciiTheme="majorHAnsi" w:eastAsiaTheme="minorEastAsia" w:hAnsiTheme="majorHAnsi" w:cstheme="majorHAnsi"/>
                <w:sz w:val="18"/>
                <w:szCs w:val="18"/>
              </w:rPr>
              <w:t>identify what they would do differently next time to improve what they have made</w:t>
            </w:r>
            <w:r>
              <w:rPr>
                <w:rFonts w:asciiTheme="majorHAnsi" w:eastAsiaTheme="minorEastAsia" w:hAnsiTheme="majorHAnsi" w:cstheme="majorHAnsi"/>
                <w:sz w:val="18"/>
                <w:szCs w:val="18"/>
              </w:rPr>
              <w:t>.</w:t>
            </w:r>
          </w:p>
        </w:tc>
        <w:tc>
          <w:tcPr>
            <w:tcW w:w="2268" w:type="dxa"/>
            <w:gridSpan w:val="2"/>
          </w:tcPr>
          <w:p w14:paraId="083C90AB" w14:textId="2761F2C3" w:rsidR="00635871" w:rsidRPr="00D84F95" w:rsidRDefault="00635871" w:rsidP="00635871">
            <w:pPr>
              <w:rPr>
                <w:rFonts w:cstheme="minorHAnsi"/>
                <w:b/>
                <w:color w:val="FF0000"/>
                <w:sz w:val="18"/>
                <w:szCs w:val="18"/>
              </w:rPr>
            </w:pPr>
            <w:r w:rsidRPr="000F3E37">
              <w:rPr>
                <w:rFonts w:asciiTheme="majorHAnsi" w:eastAsiaTheme="minorEastAsia" w:hAnsiTheme="majorHAnsi" w:cstheme="majorHAnsi"/>
                <w:bCs/>
                <w:sz w:val="18"/>
                <w:szCs w:val="18"/>
              </w:rPr>
              <w:t xml:space="preserve">This term the children will be working with </w:t>
            </w:r>
            <w:r>
              <w:rPr>
                <w:rFonts w:asciiTheme="majorHAnsi" w:eastAsiaTheme="minorEastAsia" w:hAnsiTheme="majorHAnsi" w:cstheme="majorHAnsi"/>
                <w:bCs/>
                <w:sz w:val="18"/>
                <w:szCs w:val="18"/>
              </w:rPr>
              <w:t xml:space="preserve">a range of materials to design and make a dolls house. </w:t>
            </w:r>
            <w:r w:rsidRPr="000F3E37">
              <w:rPr>
                <w:rFonts w:asciiTheme="majorHAnsi" w:eastAsiaTheme="minorEastAsia" w:hAnsiTheme="majorHAnsi" w:cstheme="majorHAnsi"/>
                <w:bCs/>
                <w:sz w:val="18"/>
                <w:szCs w:val="18"/>
              </w:rPr>
              <w:t xml:space="preserve">They will need to consider the </w:t>
            </w:r>
            <w:r>
              <w:rPr>
                <w:rFonts w:asciiTheme="majorHAnsi" w:eastAsiaTheme="minorEastAsia" w:hAnsiTheme="majorHAnsi" w:cstheme="majorHAnsi"/>
                <w:bCs/>
                <w:sz w:val="18"/>
                <w:szCs w:val="18"/>
              </w:rPr>
              <w:t xml:space="preserve">layout of the house and the construction of the roof to ensure that it is stiff and durable. Children will be able to decorate their houses using various materials. They will </w:t>
            </w:r>
            <w:r w:rsidRPr="000F3E37">
              <w:rPr>
                <w:rFonts w:asciiTheme="majorHAnsi" w:eastAsiaTheme="minorEastAsia" w:hAnsiTheme="majorHAnsi" w:cstheme="majorHAnsi"/>
                <w:bCs/>
                <w:sz w:val="18"/>
                <w:szCs w:val="18"/>
              </w:rPr>
              <w:t>consider the strengths and</w:t>
            </w:r>
            <w:r>
              <w:rPr>
                <w:rFonts w:asciiTheme="majorHAnsi" w:eastAsiaTheme="minorEastAsia" w:hAnsiTheme="majorHAnsi" w:cstheme="majorHAnsi"/>
                <w:bCs/>
                <w:sz w:val="18"/>
                <w:szCs w:val="18"/>
              </w:rPr>
              <w:t xml:space="preserve"> </w:t>
            </w:r>
            <w:r w:rsidRPr="000F3E37">
              <w:rPr>
                <w:rFonts w:asciiTheme="majorHAnsi" w:eastAsiaTheme="minorEastAsia" w:hAnsiTheme="majorHAnsi" w:cstheme="majorHAnsi"/>
                <w:bCs/>
                <w:sz w:val="18"/>
                <w:szCs w:val="18"/>
              </w:rPr>
              <w:t xml:space="preserve">weaknesses of their </w:t>
            </w:r>
            <w:r>
              <w:rPr>
                <w:rFonts w:asciiTheme="majorHAnsi" w:eastAsiaTheme="minorEastAsia" w:hAnsiTheme="majorHAnsi" w:cstheme="majorHAnsi"/>
                <w:bCs/>
                <w:sz w:val="18"/>
                <w:szCs w:val="18"/>
              </w:rPr>
              <w:t>final product.</w:t>
            </w:r>
          </w:p>
        </w:tc>
        <w:tc>
          <w:tcPr>
            <w:tcW w:w="2409" w:type="dxa"/>
            <w:gridSpan w:val="3"/>
          </w:tcPr>
          <w:p w14:paraId="1686B702" w14:textId="15929CFE" w:rsidR="00635871" w:rsidRPr="00D84F95" w:rsidRDefault="00635871" w:rsidP="00635871">
            <w:pPr>
              <w:rPr>
                <w:rFonts w:cstheme="minorHAnsi"/>
                <w:b/>
                <w:color w:val="FF0000"/>
                <w:sz w:val="18"/>
                <w:szCs w:val="18"/>
              </w:rPr>
            </w:pPr>
            <w:r>
              <w:rPr>
                <w:rFonts w:asciiTheme="majorHAnsi" w:eastAsiaTheme="minorEastAsia" w:hAnsiTheme="majorHAnsi" w:cstheme="majorHAnsi"/>
                <w:bCs/>
                <w:sz w:val="18"/>
                <w:szCs w:val="18"/>
              </w:rPr>
              <w:t>T</w:t>
            </w:r>
            <w:r w:rsidRPr="007C0B13">
              <w:rPr>
                <w:rFonts w:asciiTheme="majorHAnsi" w:eastAsiaTheme="minorEastAsia" w:hAnsiTheme="majorHAnsi" w:cstheme="majorHAnsi"/>
                <w:bCs/>
                <w:sz w:val="18"/>
                <w:szCs w:val="18"/>
              </w:rPr>
              <w:t xml:space="preserve">he children </w:t>
            </w:r>
            <w:r>
              <w:rPr>
                <w:rFonts w:asciiTheme="majorHAnsi" w:eastAsiaTheme="minorEastAsia" w:hAnsiTheme="majorHAnsi" w:cstheme="majorHAnsi"/>
                <w:bCs/>
                <w:sz w:val="18"/>
                <w:szCs w:val="18"/>
              </w:rPr>
              <w:t xml:space="preserve">will create </w:t>
            </w:r>
            <w:r w:rsidRPr="007C0B13">
              <w:rPr>
                <w:rFonts w:asciiTheme="majorHAnsi" w:eastAsiaTheme="minorEastAsia" w:hAnsiTheme="majorHAnsi" w:cstheme="majorHAnsi"/>
                <w:bCs/>
                <w:sz w:val="18"/>
                <w:szCs w:val="18"/>
              </w:rPr>
              <w:t>annotated</w:t>
            </w:r>
            <w:r>
              <w:rPr>
                <w:rFonts w:asciiTheme="majorHAnsi" w:eastAsiaTheme="minorEastAsia" w:hAnsiTheme="majorHAnsi" w:cstheme="majorHAnsi"/>
                <w:bCs/>
                <w:sz w:val="18"/>
                <w:szCs w:val="18"/>
              </w:rPr>
              <w:t xml:space="preserve"> cross-sectional</w:t>
            </w:r>
            <w:r w:rsidRPr="007C0B13">
              <w:rPr>
                <w:rFonts w:asciiTheme="majorHAnsi" w:eastAsiaTheme="minorEastAsia" w:hAnsiTheme="majorHAnsi" w:cstheme="majorHAnsi"/>
                <w:bCs/>
                <w:sz w:val="18"/>
                <w:szCs w:val="18"/>
              </w:rPr>
              <w:t xml:space="preserve"> drawings to design and make</w:t>
            </w:r>
            <w:r>
              <w:rPr>
                <w:rFonts w:asciiTheme="majorHAnsi" w:eastAsiaTheme="minorEastAsia" w:hAnsiTheme="majorHAnsi" w:cstheme="majorHAnsi"/>
                <w:bCs/>
                <w:sz w:val="18"/>
                <w:szCs w:val="18"/>
              </w:rPr>
              <w:t xml:space="preserve"> a catapult. </w:t>
            </w:r>
            <w:r w:rsidRPr="007C0B13">
              <w:rPr>
                <w:rFonts w:asciiTheme="majorHAnsi" w:eastAsiaTheme="minorEastAsia" w:hAnsiTheme="majorHAnsi" w:cstheme="majorHAnsi"/>
                <w:bCs/>
                <w:sz w:val="18"/>
                <w:szCs w:val="18"/>
              </w:rPr>
              <w:t xml:space="preserve">The children will have the opportunity to </w:t>
            </w:r>
            <w:r>
              <w:rPr>
                <w:rFonts w:asciiTheme="majorHAnsi" w:eastAsiaTheme="minorEastAsia" w:hAnsiTheme="majorHAnsi" w:cstheme="majorHAnsi"/>
                <w:bCs/>
                <w:sz w:val="18"/>
                <w:szCs w:val="18"/>
              </w:rPr>
              <w:t>test the durability and elasticity of materials for their spring mechanism.</w:t>
            </w:r>
            <w:r w:rsidRPr="007C0B13">
              <w:rPr>
                <w:rFonts w:asciiTheme="majorHAnsi" w:eastAsiaTheme="minorEastAsia" w:hAnsiTheme="majorHAnsi" w:cstheme="majorHAnsi"/>
                <w:bCs/>
                <w:sz w:val="18"/>
                <w:szCs w:val="18"/>
              </w:rPr>
              <w:t xml:space="preserve"> They will evaluate their work through discussions</w:t>
            </w:r>
            <w:r>
              <w:rPr>
                <w:rFonts w:asciiTheme="majorHAnsi" w:eastAsiaTheme="minorEastAsia" w:hAnsiTheme="majorHAnsi" w:cstheme="majorHAnsi"/>
                <w:bCs/>
                <w:sz w:val="18"/>
                <w:szCs w:val="18"/>
              </w:rPr>
              <w:t xml:space="preserve"> and written evaluations and reflections and test their catapult to see whether it works. </w:t>
            </w:r>
          </w:p>
        </w:tc>
        <w:tc>
          <w:tcPr>
            <w:tcW w:w="1985" w:type="dxa"/>
            <w:gridSpan w:val="4"/>
          </w:tcPr>
          <w:p w14:paraId="492774C2" w14:textId="1C565AB1" w:rsidR="00635871" w:rsidRPr="00D84F95" w:rsidRDefault="00635871" w:rsidP="00635871">
            <w:pPr>
              <w:rPr>
                <w:rFonts w:cstheme="minorHAnsi"/>
                <w:b/>
                <w:color w:val="FF0000"/>
                <w:sz w:val="18"/>
                <w:szCs w:val="18"/>
              </w:rPr>
            </w:pPr>
            <w:r>
              <w:rPr>
                <w:rFonts w:asciiTheme="majorHAnsi" w:eastAsiaTheme="minorEastAsia" w:hAnsiTheme="majorHAnsi" w:cstheme="majorHAnsi"/>
                <w:bCs/>
                <w:sz w:val="18"/>
                <w:szCs w:val="18"/>
              </w:rPr>
              <w:t>The children will have the opportunity to design and make a Money box for personal use. They will create annotated sketches and use their knowledge of nets to cut, score, fold and join their money boxes with increasing accuracy. Finally, the children will consider the success of their product and whether it is successful in comparison to their original plans.</w:t>
            </w:r>
          </w:p>
        </w:tc>
        <w:tc>
          <w:tcPr>
            <w:tcW w:w="1956" w:type="dxa"/>
          </w:tcPr>
          <w:p w14:paraId="254482F5" w14:textId="47B7B780" w:rsidR="00635871" w:rsidRPr="00D84F95" w:rsidRDefault="00635871" w:rsidP="00635871">
            <w:pPr>
              <w:rPr>
                <w:rFonts w:cstheme="minorHAnsi"/>
                <w:b/>
                <w:color w:val="FF0000"/>
                <w:sz w:val="18"/>
                <w:szCs w:val="18"/>
              </w:rPr>
            </w:pPr>
            <w:r>
              <w:rPr>
                <w:rFonts w:asciiTheme="majorHAnsi" w:eastAsiaTheme="minorEastAsia" w:hAnsiTheme="majorHAnsi" w:cstheme="majorHAnsi"/>
                <w:bCs/>
                <w:sz w:val="18"/>
                <w:szCs w:val="18"/>
              </w:rPr>
              <w:t xml:space="preserve">This term the children will be exploring circuits to make torches. The children will have the opportunity to make and test a circuit with a bulb as their light up element and ensure that their torch casing is suitable. They will be able to </w:t>
            </w:r>
            <w:r w:rsidRPr="007C0B13">
              <w:rPr>
                <w:rFonts w:asciiTheme="majorHAnsi" w:eastAsiaTheme="minorEastAsia" w:hAnsiTheme="majorHAnsi" w:cstheme="majorHAnsi"/>
                <w:bCs/>
                <w:sz w:val="18"/>
                <w:szCs w:val="18"/>
              </w:rPr>
              <w:t>evaluate their work through discussions</w:t>
            </w:r>
            <w:r>
              <w:rPr>
                <w:rFonts w:asciiTheme="majorHAnsi" w:eastAsiaTheme="minorEastAsia" w:hAnsiTheme="majorHAnsi" w:cstheme="majorHAnsi"/>
                <w:bCs/>
                <w:sz w:val="18"/>
                <w:szCs w:val="18"/>
              </w:rPr>
              <w:t xml:space="preserve"> and written evaluations with increasing confidence. </w:t>
            </w:r>
          </w:p>
        </w:tc>
      </w:tr>
      <w:tr w:rsidR="00976893" w:rsidRPr="00014CE1" w14:paraId="6195C674" w14:textId="77777777" w:rsidTr="2E2941C2">
        <w:tc>
          <w:tcPr>
            <w:tcW w:w="1395" w:type="dxa"/>
          </w:tcPr>
          <w:p w14:paraId="03E342C7" w14:textId="77777777" w:rsidR="00976893" w:rsidRPr="008F5C92" w:rsidRDefault="00976893" w:rsidP="00976893">
            <w:pPr>
              <w:rPr>
                <w:rFonts w:cstheme="minorHAnsi"/>
                <w:b/>
                <w:color w:val="000000" w:themeColor="text1"/>
                <w:sz w:val="18"/>
                <w:szCs w:val="18"/>
              </w:rPr>
            </w:pPr>
            <w:r w:rsidRPr="008F5C92">
              <w:rPr>
                <w:rFonts w:cstheme="minorHAnsi"/>
                <w:b/>
                <w:color w:val="000000" w:themeColor="text1"/>
                <w:sz w:val="18"/>
                <w:szCs w:val="18"/>
              </w:rPr>
              <w:t xml:space="preserve">MFL: Spanish </w:t>
            </w:r>
          </w:p>
        </w:tc>
        <w:tc>
          <w:tcPr>
            <w:tcW w:w="4696" w:type="dxa"/>
            <w:gridSpan w:val="3"/>
          </w:tcPr>
          <w:p w14:paraId="283287DB" w14:textId="77777777" w:rsidR="00097C94" w:rsidRPr="00097C94" w:rsidRDefault="00097C94" w:rsidP="00097C94">
            <w:pPr>
              <w:rPr>
                <w:rFonts w:asciiTheme="majorHAnsi" w:eastAsiaTheme="minorEastAsia" w:hAnsiTheme="majorHAnsi" w:cstheme="majorHAnsi"/>
                <w:b/>
                <w:bCs/>
                <w:sz w:val="18"/>
                <w:szCs w:val="18"/>
              </w:rPr>
            </w:pPr>
            <w:r w:rsidRPr="00097C94">
              <w:rPr>
                <w:rFonts w:asciiTheme="majorHAnsi" w:eastAsiaTheme="minorEastAsia" w:hAnsiTheme="majorHAnsi" w:cstheme="majorHAnsi"/>
                <w:b/>
                <w:bCs/>
                <w:sz w:val="18"/>
                <w:szCs w:val="18"/>
              </w:rPr>
              <w:t>How many countries speak Spanish?</w:t>
            </w:r>
          </w:p>
          <w:p w14:paraId="3592AF6E"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-Greetings and introducing yourself.</w:t>
            </w:r>
          </w:p>
          <w:p w14:paraId="5760E4C1"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-Phonics – Spanish Alphabet- asking how to spell /write your name, spelling your name.</w:t>
            </w:r>
          </w:p>
          <w:p w14:paraId="3B349921"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lastRenderedPageBreak/>
              <w:t xml:space="preserve"> </w:t>
            </w:r>
          </w:p>
          <w:p w14:paraId="6BE358BC" w14:textId="77777777" w:rsidR="00097C94" w:rsidRPr="00097C94" w:rsidRDefault="00097C94" w:rsidP="00097C94">
            <w:pPr>
              <w:rPr>
                <w:rFonts w:asciiTheme="majorHAnsi" w:eastAsiaTheme="minorEastAsia" w:hAnsiTheme="majorHAnsi" w:cstheme="majorHAnsi"/>
                <w:b/>
                <w:bCs/>
                <w:sz w:val="18"/>
                <w:szCs w:val="18"/>
              </w:rPr>
            </w:pPr>
            <w:r w:rsidRPr="00097C94">
              <w:rPr>
                <w:rFonts w:asciiTheme="majorHAnsi" w:eastAsiaTheme="minorEastAsia" w:hAnsiTheme="majorHAnsi" w:cstheme="majorHAnsi"/>
                <w:b/>
                <w:bCs/>
                <w:sz w:val="18"/>
                <w:szCs w:val="18"/>
              </w:rPr>
              <w:t xml:space="preserve">-Classroom objects </w:t>
            </w:r>
          </w:p>
          <w:p w14:paraId="0BD004A8"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Objects in the classroom </w:t>
            </w:r>
          </w:p>
          <w:p w14:paraId="464F6B49"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(Masculine and feminine nouns)</w:t>
            </w:r>
          </w:p>
          <w:p w14:paraId="6FD3A995"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w:t>
            </w:r>
            <w:proofErr w:type="spellStart"/>
            <w:r w:rsidRPr="00097C94">
              <w:rPr>
                <w:rFonts w:asciiTheme="majorHAnsi" w:eastAsiaTheme="minorEastAsia" w:hAnsiTheme="majorHAnsi" w:cstheme="majorHAnsi"/>
                <w:bCs/>
                <w:sz w:val="18"/>
                <w:szCs w:val="18"/>
              </w:rPr>
              <w:t>Indefinite</w:t>
            </w:r>
            <w:proofErr w:type="spellEnd"/>
            <w:r w:rsidRPr="00097C94">
              <w:rPr>
                <w:rFonts w:asciiTheme="majorHAnsi" w:eastAsiaTheme="minorEastAsia" w:hAnsiTheme="majorHAnsi" w:cstheme="majorHAnsi"/>
                <w:bCs/>
                <w:sz w:val="18"/>
                <w:szCs w:val="18"/>
              </w:rPr>
              <w:t xml:space="preserve"> </w:t>
            </w:r>
            <w:proofErr w:type="spellStart"/>
            <w:r w:rsidRPr="00097C94">
              <w:rPr>
                <w:rFonts w:asciiTheme="majorHAnsi" w:eastAsiaTheme="minorEastAsia" w:hAnsiTheme="majorHAnsi" w:cstheme="majorHAnsi"/>
                <w:bCs/>
                <w:sz w:val="18"/>
                <w:szCs w:val="18"/>
              </w:rPr>
              <w:t>article</w:t>
            </w:r>
            <w:proofErr w:type="spellEnd"/>
            <w:r w:rsidRPr="00097C94">
              <w:rPr>
                <w:rFonts w:asciiTheme="majorHAnsi" w:eastAsiaTheme="minorEastAsia" w:hAnsiTheme="majorHAnsi" w:cstheme="majorHAnsi"/>
                <w:bCs/>
                <w:sz w:val="18"/>
                <w:szCs w:val="18"/>
              </w:rPr>
              <w:t xml:space="preserve"> – </w:t>
            </w:r>
            <w:proofErr w:type="gramStart"/>
            <w:r w:rsidRPr="00097C94">
              <w:rPr>
                <w:rFonts w:asciiTheme="majorHAnsi" w:eastAsiaTheme="minorEastAsia" w:hAnsiTheme="majorHAnsi" w:cstheme="majorHAnsi"/>
                <w:bCs/>
                <w:sz w:val="18"/>
                <w:szCs w:val="18"/>
              </w:rPr>
              <w:t>singular  a</w:t>
            </w:r>
            <w:proofErr w:type="gramEnd"/>
            <w:r w:rsidRPr="00097C94">
              <w:rPr>
                <w:rFonts w:asciiTheme="majorHAnsi" w:eastAsiaTheme="minorEastAsia" w:hAnsiTheme="majorHAnsi" w:cstheme="majorHAnsi"/>
                <w:bCs/>
                <w:sz w:val="18"/>
                <w:szCs w:val="18"/>
              </w:rPr>
              <w:t xml:space="preserve"> - ‘un/una.’</w:t>
            </w:r>
          </w:p>
          <w:p w14:paraId="261D9FB5"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w:t>
            </w:r>
          </w:p>
          <w:p w14:paraId="5984AFDB"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Verb to have – ‘</w:t>
            </w:r>
            <w:proofErr w:type="spellStart"/>
            <w:r w:rsidRPr="00097C94">
              <w:rPr>
                <w:rFonts w:asciiTheme="majorHAnsi" w:eastAsiaTheme="minorEastAsia" w:hAnsiTheme="majorHAnsi" w:cstheme="majorHAnsi"/>
                <w:bCs/>
                <w:sz w:val="18"/>
                <w:szCs w:val="18"/>
              </w:rPr>
              <w:t>tener</w:t>
            </w:r>
            <w:proofErr w:type="spellEnd"/>
            <w:r w:rsidRPr="00097C94">
              <w:rPr>
                <w:rFonts w:asciiTheme="majorHAnsi" w:eastAsiaTheme="minorEastAsia" w:hAnsiTheme="majorHAnsi" w:cstheme="majorHAnsi"/>
                <w:bCs/>
                <w:sz w:val="18"/>
                <w:szCs w:val="18"/>
              </w:rPr>
              <w:t>.’</w:t>
            </w:r>
          </w:p>
          <w:p w14:paraId="525B3AE0"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Asking – Do you have a</w:t>
            </w:r>
            <w:proofErr w:type="gramStart"/>
            <w:r w:rsidRPr="00097C94">
              <w:rPr>
                <w:rFonts w:asciiTheme="majorHAnsi" w:eastAsiaTheme="minorEastAsia" w:hAnsiTheme="majorHAnsi" w:cstheme="majorHAnsi"/>
                <w:bCs/>
                <w:sz w:val="18"/>
                <w:szCs w:val="18"/>
              </w:rPr>
              <w:t>…..?</w:t>
            </w:r>
            <w:proofErr w:type="gramEnd"/>
          </w:p>
          <w:p w14:paraId="10EE86CF"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Do you have some…?</w:t>
            </w:r>
          </w:p>
          <w:p w14:paraId="29B6681A"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Saying- Yes, I have</w:t>
            </w:r>
            <w:proofErr w:type="gramStart"/>
            <w:r w:rsidRPr="00097C94">
              <w:rPr>
                <w:rFonts w:asciiTheme="majorHAnsi" w:eastAsiaTheme="minorEastAsia" w:hAnsiTheme="majorHAnsi" w:cstheme="majorHAnsi"/>
                <w:bCs/>
                <w:sz w:val="18"/>
                <w:szCs w:val="18"/>
              </w:rPr>
              <w:t>…..</w:t>
            </w:r>
            <w:proofErr w:type="gramEnd"/>
            <w:r w:rsidRPr="00097C94">
              <w:rPr>
                <w:rFonts w:asciiTheme="majorHAnsi" w:eastAsiaTheme="minorEastAsia" w:hAnsiTheme="majorHAnsi" w:cstheme="majorHAnsi"/>
                <w:bCs/>
                <w:sz w:val="18"/>
                <w:szCs w:val="18"/>
              </w:rPr>
              <w:t xml:space="preserve"> (affirmative)</w:t>
            </w:r>
          </w:p>
          <w:p w14:paraId="55C46A10"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No, I don’t </w:t>
            </w:r>
            <w:proofErr w:type="gramStart"/>
            <w:r w:rsidRPr="00097C94">
              <w:rPr>
                <w:rFonts w:asciiTheme="majorHAnsi" w:eastAsiaTheme="minorEastAsia" w:hAnsiTheme="majorHAnsi" w:cstheme="majorHAnsi"/>
                <w:bCs/>
                <w:sz w:val="18"/>
                <w:szCs w:val="18"/>
              </w:rPr>
              <w:t>have..</w:t>
            </w:r>
            <w:proofErr w:type="gramEnd"/>
            <w:r w:rsidRPr="00097C94">
              <w:rPr>
                <w:rFonts w:asciiTheme="majorHAnsi" w:eastAsiaTheme="minorEastAsia" w:hAnsiTheme="majorHAnsi" w:cstheme="majorHAnsi"/>
                <w:bCs/>
                <w:sz w:val="18"/>
                <w:szCs w:val="18"/>
              </w:rPr>
              <w:t xml:space="preserve"> (Negative)</w:t>
            </w:r>
          </w:p>
          <w:p w14:paraId="6B25BFA0"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Saying what you have in your school bag</w:t>
            </w:r>
          </w:p>
          <w:p w14:paraId="223558D5"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Preposition – In – ‘</w:t>
            </w:r>
            <w:proofErr w:type="spellStart"/>
            <w:r w:rsidRPr="00097C94">
              <w:rPr>
                <w:rFonts w:asciiTheme="majorHAnsi" w:eastAsiaTheme="minorEastAsia" w:hAnsiTheme="majorHAnsi" w:cstheme="majorHAnsi"/>
                <w:bCs/>
                <w:sz w:val="18"/>
                <w:szCs w:val="18"/>
              </w:rPr>
              <w:t>en</w:t>
            </w:r>
            <w:proofErr w:type="spellEnd"/>
            <w:r w:rsidRPr="00097C94">
              <w:rPr>
                <w:rFonts w:asciiTheme="majorHAnsi" w:eastAsiaTheme="minorEastAsia" w:hAnsiTheme="majorHAnsi" w:cstheme="majorHAnsi"/>
                <w:bCs/>
                <w:sz w:val="18"/>
                <w:szCs w:val="18"/>
              </w:rPr>
              <w:t>’</w:t>
            </w:r>
          </w:p>
          <w:p w14:paraId="739DB905"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Instruction – ‘</w:t>
            </w:r>
            <w:proofErr w:type="spellStart"/>
            <w:r w:rsidRPr="00097C94">
              <w:rPr>
                <w:rFonts w:asciiTheme="majorHAnsi" w:eastAsiaTheme="minorEastAsia" w:hAnsiTheme="majorHAnsi" w:cstheme="majorHAnsi"/>
                <w:bCs/>
                <w:sz w:val="18"/>
                <w:szCs w:val="18"/>
              </w:rPr>
              <w:t>Mostradme</w:t>
            </w:r>
            <w:proofErr w:type="spellEnd"/>
            <w:r w:rsidRPr="00097C94">
              <w:rPr>
                <w:rFonts w:asciiTheme="majorHAnsi" w:eastAsiaTheme="minorEastAsia" w:hAnsiTheme="majorHAnsi" w:cstheme="majorHAnsi"/>
                <w:bCs/>
                <w:sz w:val="18"/>
                <w:szCs w:val="18"/>
              </w:rPr>
              <w:t xml:space="preserve"> </w:t>
            </w:r>
            <w:proofErr w:type="gramStart"/>
            <w:r w:rsidRPr="00097C94">
              <w:rPr>
                <w:rFonts w:asciiTheme="majorHAnsi" w:eastAsiaTheme="minorEastAsia" w:hAnsiTheme="majorHAnsi" w:cstheme="majorHAnsi"/>
                <w:bCs/>
                <w:sz w:val="18"/>
                <w:szCs w:val="18"/>
              </w:rPr>
              <w:t>un..</w:t>
            </w:r>
            <w:proofErr w:type="gramEnd"/>
            <w:r w:rsidRPr="00097C94">
              <w:rPr>
                <w:rFonts w:asciiTheme="majorHAnsi" w:eastAsiaTheme="minorEastAsia" w:hAnsiTheme="majorHAnsi" w:cstheme="majorHAnsi"/>
                <w:bCs/>
                <w:sz w:val="18"/>
                <w:szCs w:val="18"/>
              </w:rPr>
              <w:t>/una…’</w:t>
            </w:r>
          </w:p>
          <w:p w14:paraId="04CFE643"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Conjunctions – and, but.</w:t>
            </w:r>
          </w:p>
          <w:p w14:paraId="36C14C1E"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w:t>
            </w:r>
          </w:p>
          <w:p w14:paraId="3091E215" w14:textId="77777777" w:rsidR="00097C94" w:rsidRPr="00097C94" w:rsidRDefault="00097C94" w:rsidP="00097C94">
            <w:pPr>
              <w:rPr>
                <w:rFonts w:asciiTheme="majorHAnsi" w:eastAsiaTheme="minorEastAsia" w:hAnsiTheme="majorHAnsi" w:cstheme="majorHAnsi"/>
                <w:b/>
                <w:bCs/>
                <w:sz w:val="18"/>
                <w:szCs w:val="18"/>
              </w:rPr>
            </w:pPr>
            <w:r w:rsidRPr="00097C94">
              <w:rPr>
                <w:rFonts w:asciiTheme="majorHAnsi" w:eastAsiaTheme="minorEastAsia" w:hAnsiTheme="majorHAnsi" w:cstheme="majorHAnsi"/>
                <w:bCs/>
                <w:sz w:val="18"/>
                <w:szCs w:val="18"/>
              </w:rPr>
              <w:t xml:space="preserve"> </w:t>
            </w:r>
            <w:r w:rsidRPr="00097C94">
              <w:rPr>
                <w:rFonts w:asciiTheme="majorHAnsi" w:eastAsiaTheme="minorEastAsia" w:hAnsiTheme="majorHAnsi" w:cstheme="majorHAnsi"/>
                <w:b/>
                <w:bCs/>
                <w:sz w:val="18"/>
                <w:szCs w:val="18"/>
              </w:rPr>
              <w:t>In the classroom:</w:t>
            </w:r>
          </w:p>
          <w:p w14:paraId="679B0888"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More classroom words</w:t>
            </w:r>
          </w:p>
          <w:p w14:paraId="41A33F7E"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Using a bilingual dictionary:</w:t>
            </w:r>
          </w:p>
          <w:p w14:paraId="2EC7A8CE"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How do you say…? What does …mean?</w:t>
            </w:r>
          </w:p>
          <w:p w14:paraId="3CA3AD1F"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Rules to make word plurals</w:t>
            </w:r>
          </w:p>
          <w:p w14:paraId="6E354045"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Indefinite article - plural – ‘</w:t>
            </w:r>
            <w:proofErr w:type="spellStart"/>
            <w:r w:rsidRPr="00097C94">
              <w:rPr>
                <w:rFonts w:asciiTheme="majorHAnsi" w:eastAsiaTheme="minorEastAsia" w:hAnsiTheme="majorHAnsi" w:cstheme="majorHAnsi"/>
                <w:bCs/>
                <w:sz w:val="18"/>
                <w:szCs w:val="18"/>
              </w:rPr>
              <w:t>unos</w:t>
            </w:r>
            <w:proofErr w:type="spellEnd"/>
            <w:r w:rsidRPr="00097C94">
              <w:rPr>
                <w:rFonts w:asciiTheme="majorHAnsi" w:eastAsiaTheme="minorEastAsia" w:hAnsiTheme="majorHAnsi" w:cstheme="majorHAnsi"/>
                <w:bCs/>
                <w:sz w:val="18"/>
                <w:szCs w:val="18"/>
              </w:rPr>
              <w:t>/</w:t>
            </w:r>
            <w:proofErr w:type="spellStart"/>
            <w:r w:rsidRPr="00097C94">
              <w:rPr>
                <w:rFonts w:asciiTheme="majorHAnsi" w:eastAsiaTheme="minorEastAsia" w:hAnsiTheme="majorHAnsi" w:cstheme="majorHAnsi"/>
                <w:bCs/>
                <w:sz w:val="18"/>
                <w:szCs w:val="18"/>
              </w:rPr>
              <w:t>unas</w:t>
            </w:r>
            <w:proofErr w:type="spellEnd"/>
            <w:r w:rsidRPr="00097C94">
              <w:rPr>
                <w:rFonts w:asciiTheme="majorHAnsi" w:eastAsiaTheme="minorEastAsia" w:hAnsiTheme="majorHAnsi" w:cstheme="majorHAnsi"/>
                <w:bCs/>
                <w:sz w:val="18"/>
                <w:szCs w:val="18"/>
              </w:rPr>
              <w:t>.’</w:t>
            </w:r>
          </w:p>
          <w:p w14:paraId="0BEF983F"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w:t>
            </w:r>
            <w:proofErr w:type="spellStart"/>
            <w:r w:rsidRPr="00097C94">
              <w:rPr>
                <w:rFonts w:asciiTheme="majorHAnsi" w:eastAsiaTheme="minorEastAsia" w:hAnsiTheme="majorHAnsi" w:cstheme="majorHAnsi"/>
                <w:bCs/>
                <w:sz w:val="18"/>
                <w:szCs w:val="18"/>
              </w:rPr>
              <w:t>Definite</w:t>
            </w:r>
            <w:proofErr w:type="spellEnd"/>
            <w:r w:rsidRPr="00097C94">
              <w:rPr>
                <w:rFonts w:asciiTheme="majorHAnsi" w:eastAsiaTheme="minorEastAsia" w:hAnsiTheme="majorHAnsi" w:cstheme="majorHAnsi"/>
                <w:bCs/>
                <w:sz w:val="18"/>
                <w:szCs w:val="18"/>
              </w:rPr>
              <w:t xml:space="preserve"> </w:t>
            </w:r>
            <w:proofErr w:type="spellStart"/>
            <w:r w:rsidRPr="00097C94">
              <w:rPr>
                <w:rFonts w:asciiTheme="majorHAnsi" w:eastAsiaTheme="minorEastAsia" w:hAnsiTheme="majorHAnsi" w:cstheme="majorHAnsi"/>
                <w:bCs/>
                <w:sz w:val="18"/>
                <w:szCs w:val="18"/>
              </w:rPr>
              <w:t>article</w:t>
            </w:r>
            <w:proofErr w:type="spellEnd"/>
            <w:r w:rsidRPr="00097C94">
              <w:rPr>
                <w:rFonts w:asciiTheme="majorHAnsi" w:eastAsiaTheme="minorEastAsia" w:hAnsiTheme="majorHAnsi" w:cstheme="majorHAnsi"/>
                <w:bCs/>
                <w:sz w:val="18"/>
                <w:szCs w:val="18"/>
              </w:rPr>
              <w:t xml:space="preserve"> – </w:t>
            </w:r>
            <w:proofErr w:type="spellStart"/>
            <w:r w:rsidRPr="00097C94">
              <w:rPr>
                <w:rFonts w:asciiTheme="majorHAnsi" w:eastAsiaTheme="minorEastAsia" w:hAnsiTheme="majorHAnsi" w:cstheme="majorHAnsi"/>
                <w:bCs/>
                <w:sz w:val="18"/>
                <w:szCs w:val="18"/>
              </w:rPr>
              <w:t>The</w:t>
            </w:r>
            <w:proofErr w:type="spellEnd"/>
            <w:r w:rsidRPr="00097C94">
              <w:rPr>
                <w:rFonts w:asciiTheme="majorHAnsi" w:eastAsiaTheme="minorEastAsia" w:hAnsiTheme="majorHAnsi" w:cstheme="majorHAnsi"/>
                <w:bCs/>
                <w:sz w:val="18"/>
                <w:szCs w:val="18"/>
              </w:rPr>
              <w:t xml:space="preserve"> – ‘el, las, los, las.’</w:t>
            </w:r>
          </w:p>
          <w:p w14:paraId="01B06210"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It’s…. – es / son</w:t>
            </w:r>
          </w:p>
          <w:p w14:paraId="66AEA3A0"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-use a bilingual dictionary</w:t>
            </w:r>
          </w:p>
          <w:p w14:paraId="54C82A96"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w:t>
            </w:r>
          </w:p>
          <w:p w14:paraId="1E1697D5" w14:textId="77777777"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w:t>
            </w:r>
            <w:r w:rsidRPr="00097C94">
              <w:rPr>
                <w:rFonts w:asciiTheme="majorHAnsi" w:eastAsiaTheme="minorEastAsia" w:hAnsiTheme="majorHAnsi" w:cstheme="majorHAnsi"/>
                <w:b/>
                <w:bCs/>
                <w:sz w:val="18"/>
                <w:szCs w:val="18"/>
              </w:rPr>
              <w:t>Numbers 30 to 100</w:t>
            </w:r>
          </w:p>
          <w:p w14:paraId="63CB89F6" w14:textId="77777777" w:rsidR="00097C94" w:rsidRPr="00097C94" w:rsidRDefault="00097C94" w:rsidP="00097C94">
            <w:pPr>
              <w:spacing w:line="257" w:lineRule="auto"/>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-Giving the age – He/she is </w:t>
            </w:r>
            <w:proofErr w:type="gramStart"/>
            <w:r w:rsidRPr="00097C94">
              <w:rPr>
                <w:rFonts w:asciiTheme="majorHAnsi" w:eastAsiaTheme="minorEastAsia" w:hAnsiTheme="majorHAnsi" w:cstheme="majorHAnsi"/>
                <w:bCs/>
                <w:sz w:val="18"/>
                <w:szCs w:val="18"/>
              </w:rPr>
              <w:t>….years</w:t>
            </w:r>
            <w:proofErr w:type="gramEnd"/>
            <w:r w:rsidRPr="00097C94">
              <w:rPr>
                <w:rFonts w:asciiTheme="majorHAnsi" w:eastAsiaTheme="minorEastAsia" w:hAnsiTheme="majorHAnsi" w:cstheme="majorHAnsi"/>
                <w:bCs/>
                <w:sz w:val="18"/>
                <w:szCs w:val="18"/>
              </w:rPr>
              <w:t xml:space="preserve"> old. </w:t>
            </w:r>
          </w:p>
          <w:p w14:paraId="12789C6E" w14:textId="77777777" w:rsidR="00097C94" w:rsidRPr="00097C94" w:rsidRDefault="00097C94" w:rsidP="00097C94">
            <w:pPr>
              <w:spacing w:line="257" w:lineRule="auto"/>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-Family members / Possessive adjective my/</w:t>
            </w:r>
            <w:proofErr w:type="gramStart"/>
            <w:r w:rsidRPr="00097C94">
              <w:rPr>
                <w:rFonts w:asciiTheme="majorHAnsi" w:eastAsiaTheme="minorEastAsia" w:hAnsiTheme="majorHAnsi" w:cstheme="majorHAnsi"/>
                <w:bCs/>
                <w:sz w:val="18"/>
                <w:szCs w:val="18"/>
              </w:rPr>
              <w:t>your  (</w:t>
            </w:r>
            <w:proofErr w:type="spellStart"/>
            <w:proofErr w:type="gramEnd"/>
            <w:r w:rsidRPr="00097C94">
              <w:rPr>
                <w:rFonts w:asciiTheme="majorHAnsi" w:eastAsiaTheme="minorEastAsia" w:hAnsiTheme="majorHAnsi" w:cstheme="majorHAnsi"/>
                <w:bCs/>
                <w:sz w:val="18"/>
                <w:szCs w:val="18"/>
              </w:rPr>
              <w:t>Singular,plural</w:t>
            </w:r>
            <w:proofErr w:type="spellEnd"/>
            <w:r w:rsidRPr="00097C94">
              <w:rPr>
                <w:rFonts w:asciiTheme="majorHAnsi" w:eastAsiaTheme="minorEastAsia" w:hAnsiTheme="majorHAnsi" w:cstheme="majorHAnsi"/>
                <w:bCs/>
                <w:sz w:val="18"/>
                <w:szCs w:val="18"/>
              </w:rPr>
              <w:t>)</w:t>
            </w:r>
          </w:p>
          <w:p w14:paraId="3815D751" w14:textId="77777777" w:rsidR="00097C94" w:rsidRPr="00097C94" w:rsidRDefault="00097C94" w:rsidP="00097C94">
            <w:pPr>
              <w:spacing w:line="257" w:lineRule="auto"/>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 Verb </w:t>
            </w:r>
            <w:proofErr w:type="spellStart"/>
            <w:r w:rsidRPr="00097C94">
              <w:rPr>
                <w:rFonts w:asciiTheme="majorHAnsi" w:eastAsiaTheme="minorEastAsia" w:hAnsiTheme="majorHAnsi" w:cstheme="majorHAnsi"/>
                <w:bCs/>
                <w:sz w:val="18"/>
                <w:szCs w:val="18"/>
              </w:rPr>
              <w:t>tener</w:t>
            </w:r>
            <w:proofErr w:type="spellEnd"/>
            <w:r w:rsidRPr="00097C94">
              <w:rPr>
                <w:rFonts w:asciiTheme="majorHAnsi" w:eastAsiaTheme="minorEastAsia" w:hAnsiTheme="majorHAnsi" w:cstheme="majorHAnsi"/>
                <w:bCs/>
                <w:sz w:val="18"/>
                <w:szCs w:val="18"/>
              </w:rPr>
              <w:t xml:space="preserve"> (to have)</w:t>
            </w:r>
          </w:p>
          <w:p w14:paraId="38F21079" w14:textId="77777777" w:rsidR="00097C94" w:rsidRPr="00097C94" w:rsidRDefault="00097C94" w:rsidP="00097C94">
            <w:pPr>
              <w:spacing w:line="257" w:lineRule="auto"/>
              <w:rPr>
                <w:rFonts w:asciiTheme="majorHAnsi" w:eastAsiaTheme="minorEastAsia" w:hAnsiTheme="majorHAnsi" w:cstheme="majorHAnsi"/>
                <w:bCs/>
                <w:sz w:val="18"/>
                <w:szCs w:val="18"/>
              </w:rPr>
            </w:pPr>
          </w:p>
          <w:p w14:paraId="5EE5FBD6" w14:textId="03EFBB7B" w:rsidR="00097C94" w:rsidRPr="00163875"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 xml:space="preserve">-Prepositions – before/after </w:t>
            </w:r>
            <w:r w:rsidRPr="0FB6D347">
              <w:rPr>
                <w:rFonts w:ascii="Calibri" w:eastAsia="Calibri" w:hAnsi="Calibri" w:cs="Calibri"/>
              </w:rPr>
              <w:t xml:space="preserve">   </w:t>
            </w:r>
          </w:p>
          <w:p w14:paraId="37FB2DC3" w14:textId="77777777" w:rsidR="00097C94" w:rsidRPr="00097C94" w:rsidRDefault="00097C94" w:rsidP="00097C94">
            <w:pPr>
              <w:rPr>
                <w:rFonts w:asciiTheme="majorHAnsi" w:eastAsiaTheme="minorEastAsia" w:hAnsiTheme="majorHAnsi" w:cstheme="majorHAnsi"/>
                <w:bCs/>
                <w:sz w:val="18"/>
                <w:szCs w:val="18"/>
              </w:rPr>
            </w:pPr>
            <w:r w:rsidRPr="0FB6D347">
              <w:rPr>
                <w:rFonts w:ascii="Calibri" w:eastAsia="Calibri" w:hAnsi="Calibri" w:cs="Calibri"/>
              </w:rPr>
              <w:t>-</w:t>
            </w:r>
            <w:r w:rsidRPr="00097C94">
              <w:rPr>
                <w:rFonts w:asciiTheme="majorHAnsi" w:eastAsiaTheme="minorEastAsia" w:hAnsiTheme="majorHAnsi" w:cstheme="majorHAnsi"/>
                <w:bCs/>
                <w:sz w:val="18"/>
                <w:szCs w:val="18"/>
              </w:rPr>
              <w:t>Spanish punctuation: upside down question mark and exclamation mark – ¿, ¡</w:t>
            </w:r>
          </w:p>
          <w:p w14:paraId="06996393" w14:textId="7E8AE524" w:rsidR="00097C94" w:rsidRPr="00097C94" w:rsidRDefault="00097C94" w:rsidP="00097C94">
            <w:pPr>
              <w:rPr>
                <w:rFonts w:asciiTheme="majorHAnsi" w:eastAsiaTheme="minorEastAsia" w:hAnsiTheme="majorHAnsi" w:cstheme="majorHAnsi"/>
                <w:bCs/>
                <w:sz w:val="18"/>
                <w:szCs w:val="18"/>
              </w:rPr>
            </w:pPr>
            <w:r w:rsidRPr="00097C94">
              <w:rPr>
                <w:rFonts w:asciiTheme="majorHAnsi" w:eastAsiaTheme="minorEastAsia" w:hAnsiTheme="majorHAnsi" w:cstheme="majorHAnsi"/>
                <w:bCs/>
                <w:sz w:val="18"/>
                <w:szCs w:val="18"/>
              </w:rPr>
              <w:t>-Accents on a syllable.</w:t>
            </w:r>
            <w:bookmarkStart w:id="0" w:name="_GoBack"/>
            <w:bookmarkEnd w:id="0"/>
          </w:p>
          <w:p w14:paraId="71CE0A8E" w14:textId="1B41E8C7" w:rsidR="00097C94" w:rsidRPr="00097C94" w:rsidRDefault="00097C94" w:rsidP="00097C94">
            <w:pPr>
              <w:pStyle w:val="ListParagraph"/>
              <w:rPr>
                <w:rFonts w:cstheme="minorHAnsi"/>
                <w:color w:val="000000" w:themeColor="text1"/>
                <w:sz w:val="18"/>
                <w:szCs w:val="18"/>
              </w:rPr>
            </w:pPr>
          </w:p>
        </w:tc>
        <w:tc>
          <w:tcPr>
            <w:tcW w:w="4677" w:type="dxa"/>
            <w:gridSpan w:val="5"/>
          </w:tcPr>
          <w:p w14:paraId="15E9EC0F" w14:textId="19411094" w:rsidR="006A2C58" w:rsidRPr="006A2C58" w:rsidRDefault="006A2C58" w:rsidP="006A2C58">
            <w:pPr>
              <w:rPr>
                <w:rFonts w:asciiTheme="majorHAnsi" w:eastAsiaTheme="minorEastAsia" w:hAnsiTheme="majorHAnsi" w:cstheme="majorHAnsi"/>
                <w:b/>
                <w:bCs/>
                <w:sz w:val="18"/>
                <w:szCs w:val="18"/>
              </w:rPr>
            </w:pPr>
            <w:r w:rsidRPr="006A2C58">
              <w:rPr>
                <w:rFonts w:asciiTheme="majorHAnsi" w:eastAsiaTheme="minorEastAsia" w:hAnsiTheme="majorHAnsi" w:cstheme="majorHAnsi"/>
                <w:b/>
                <w:bCs/>
                <w:sz w:val="18"/>
                <w:szCs w:val="18"/>
              </w:rPr>
              <w:lastRenderedPageBreak/>
              <w:t>Pets</w:t>
            </w:r>
          </w:p>
          <w:p w14:paraId="4A11BD63"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Vocabulary of pets</w:t>
            </w:r>
          </w:p>
          <w:p w14:paraId="259B52D0"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What animal is? It is a</w:t>
            </w:r>
            <w:proofErr w:type="gramStart"/>
            <w:r w:rsidRPr="006A2C58">
              <w:rPr>
                <w:rFonts w:asciiTheme="majorHAnsi" w:eastAsiaTheme="minorEastAsia" w:hAnsiTheme="majorHAnsi" w:cstheme="majorHAnsi"/>
                <w:bCs/>
                <w:sz w:val="18"/>
                <w:szCs w:val="18"/>
              </w:rPr>
              <w:t>…..</w:t>
            </w:r>
            <w:proofErr w:type="gramEnd"/>
            <w:r w:rsidRPr="006A2C58">
              <w:rPr>
                <w:rFonts w:asciiTheme="majorHAnsi" w:eastAsiaTheme="minorEastAsia" w:hAnsiTheme="majorHAnsi" w:cstheme="majorHAnsi"/>
                <w:bCs/>
                <w:sz w:val="18"/>
                <w:szCs w:val="18"/>
              </w:rPr>
              <w:t>’Es un / una...’</w:t>
            </w:r>
          </w:p>
          <w:p w14:paraId="52C4B2DA"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Saying the </w:t>
            </w:r>
            <w:proofErr w:type="gramStart"/>
            <w:r w:rsidRPr="006A2C58">
              <w:rPr>
                <w:rFonts w:asciiTheme="majorHAnsi" w:eastAsiaTheme="minorEastAsia" w:hAnsiTheme="majorHAnsi" w:cstheme="majorHAnsi"/>
                <w:bCs/>
                <w:sz w:val="18"/>
                <w:szCs w:val="18"/>
              </w:rPr>
              <w:t>pets</w:t>
            </w:r>
            <w:proofErr w:type="gramEnd"/>
            <w:r w:rsidRPr="006A2C58">
              <w:rPr>
                <w:rFonts w:asciiTheme="majorHAnsi" w:eastAsiaTheme="minorEastAsia" w:hAnsiTheme="majorHAnsi" w:cstheme="majorHAnsi"/>
                <w:bCs/>
                <w:sz w:val="18"/>
                <w:szCs w:val="18"/>
              </w:rPr>
              <w:t xml:space="preserve"> you have                               </w:t>
            </w:r>
          </w:p>
          <w:p w14:paraId="5F0E455D"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lastRenderedPageBreak/>
              <w:t xml:space="preserve">   </w:t>
            </w:r>
            <w:proofErr w:type="spellStart"/>
            <w:r w:rsidRPr="006A2C58">
              <w:rPr>
                <w:rFonts w:asciiTheme="majorHAnsi" w:eastAsiaTheme="minorEastAsia" w:hAnsiTheme="majorHAnsi" w:cstheme="majorHAnsi"/>
                <w:bCs/>
                <w:sz w:val="18"/>
                <w:szCs w:val="18"/>
              </w:rPr>
              <w:t>Definite</w:t>
            </w:r>
            <w:proofErr w:type="spellEnd"/>
            <w:r w:rsidRPr="006A2C58">
              <w:rPr>
                <w:rFonts w:asciiTheme="majorHAnsi" w:eastAsiaTheme="minorEastAsia" w:hAnsiTheme="majorHAnsi" w:cstheme="majorHAnsi"/>
                <w:bCs/>
                <w:sz w:val="18"/>
                <w:szCs w:val="18"/>
              </w:rPr>
              <w:t xml:space="preserve"> </w:t>
            </w:r>
            <w:proofErr w:type="spellStart"/>
            <w:r w:rsidRPr="006A2C58">
              <w:rPr>
                <w:rFonts w:asciiTheme="majorHAnsi" w:eastAsiaTheme="minorEastAsia" w:hAnsiTheme="majorHAnsi" w:cstheme="majorHAnsi"/>
                <w:bCs/>
                <w:sz w:val="18"/>
                <w:szCs w:val="18"/>
              </w:rPr>
              <w:t>article</w:t>
            </w:r>
            <w:proofErr w:type="spellEnd"/>
            <w:r w:rsidRPr="006A2C58">
              <w:rPr>
                <w:rFonts w:asciiTheme="majorHAnsi" w:eastAsiaTheme="minorEastAsia" w:hAnsiTheme="majorHAnsi" w:cstheme="majorHAnsi"/>
                <w:bCs/>
                <w:sz w:val="18"/>
                <w:szCs w:val="18"/>
              </w:rPr>
              <w:t xml:space="preserve"> – </w:t>
            </w:r>
            <w:proofErr w:type="spellStart"/>
            <w:r w:rsidRPr="006A2C58">
              <w:rPr>
                <w:rFonts w:asciiTheme="majorHAnsi" w:eastAsiaTheme="minorEastAsia" w:hAnsiTheme="majorHAnsi" w:cstheme="majorHAnsi"/>
                <w:bCs/>
                <w:sz w:val="18"/>
                <w:szCs w:val="18"/>
              </w:rPr>
              <w:t>The</w:t>
            </w:r>
            <w:proofErr w:type="spellEnd"/>
            <w:r w:rsidRPr="006A2C58">
              <w:rPr>
                <w:rFonts w:asciiTheme="majorHAnsi" w:eastAsiaTheme="minorEastAsia" w:hAnsiTheme="majorHAnsi" w:cstheme="majorHAnsi"/>
                <w:bCs/>
                <w:sz w:val="18"/>
                <w:szCs w:val="18"/>
              </w:rPr>
              <w:t xml:space="preserve"> – ‘el, las, los, las.’</w:t>
            </w:r>
          </w:p>
          <w:p w14:paraId="4187D767"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t>
            </w:r>
            <w:proofErr w:type="spellStart"/>
            <w:r w:rsidRPr="006A2C58">
              <w:rPr>
                <w:rFonts w:asciiTheme="majorHAnsi" w:eastAsiaTheme="minorEastAsia" w:hAnsiTheme="majorHAnsi" w:cstheme="majorHAnsi"/>
                <w:bCs/>
                <w:sz w:val="18"/>
                <w:szCs w:val="18"/>
              </w:rPr>
              <w:t>Like</w:t>
            </w:r>
            <w:proofErr w:type="spellEnd"/>
            <w:r w:rsidRPr="006A2C58">
              <w:rPr>
                <w:rFonts w:asciiTheme="majorHAnsi" w:eastAsiaTheme="minorEastAsia" w:hAnsiTheme="majorHAnsi" w:cstheme="majorHAnsi"/>
                <w:bCs/>
                <w:sz w:val="18"/>
                <w:szCs w:val="18"/>
              </w:rPr>
              <w:t xml:space="preserve"> and </w:t>
            </w:r>
            <w:proofErr w:type="spellStart"/>
            <w:r w:rsidRPr="006A2C58">
              <w:rPr>
                <w:rFonts w:asciiTheme="majorHAnsi" w:eastAsiaTheme="minorEastAsia" w:hAnsiTheme="majorHAnsi" w:cstheme="majorHAnsi"/>
                <w:bCs/>
                <w:sz w:val="18"/>
                <w:szCs w:val="18"/>
              </w:rPr>
              <w:t>dislike</w:t>
            </w:r>
            <w:proofErr w:type="spellEnd"/>
            <w:r w:rsidRPr="006A2C58">
              <w:rPr>
                <w:rFonts w:asciiTheme="majorHAnsi" w:eastAsiaTheme="minorEastAsia" w:hAnsiTheme="majorHAnsi" w:cstheme="majorHAnsi"/>
                <w:bCs/>
                <w:sz w:val="18"/>
                <w:szCs w:val="18"/>
              </w:rPr>
              <w:t xml:space="preserve"> –</w:t>
            </w:r>
          </w:p>
          <w:p w14:paraId="135F635C"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Me gustan / No me gustan + </w:t>
            </w:r>
            <w:proofErr w:type="gramStart"/>
            <w:r w:rsidRPr="006A2C58">
              <w:rPr>
                <w:rFonts w:asciiTheme="majorHAnsi" w:eastAsiaTheme="minorEastAsia" w:hAnsiTheme="majorHAnsi" w:cstheme="majorHAnsi"/>
                <w:bCs/>
                <w:sz w:val="18"/>
                <w:szCs w:val="18"/>
              </w:rPr>
              <w:t>los ,</w:t>
            </w:r>
            <w:proofErr w:type="gramEnd"/>
            <w:r w:rsidRPr="006A2C58">
              <w:rPr>
                <w:rFonts w:asciiTheme="majorHAnsi" w:eastAsiaTheme="minorEastAsia" w:hAnsiTheme="majorHAnsi" w:cstheme="majorHAnsi"/>
                <w:bCs/>
                <w:sz w:val="18"/>
                <w:szCs w:val="18"/>
              </w:rPr>
              <w:t xml:space="preserve"> las</w:t>
            </w:r>
          </w:p>
          <w:p w14:paraId="4D738B33"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Me gusta / No me gusta…….</w:t>
            </w:r>
          </w:p>
          <w:p w14:paraId="64B00801"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Notion of gender and singular, plural.</w:t>
            </w:r>
          </w:p>
          <w:p w14:paraId="502FFE75"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t>
            </w:r>
          </w:p>
          <w:p w14:paraId="5C419E27" w14:textId="7025CE3C" w:rsidR="006A2C58" w:rsidRPr="006A2C58" w:rsidRDefault="006A2C58" w:rsidP="006A2C58">
            <w:pPr>
              <w:rPr>
                <w:rFonts w:asciiTheme="majorHAnsi" w:eastAsiaTheme="minorEastAsia" w:hAnsiTheme="majorHAnsi" w:cstheme="majorHAnsi"/>
                <w:b/>
                <w:bCs/>
                <w:sz w:val="18"/>
                <w:szCs w:val="18"/>
              </w:rPr>
            </w:pPr>
            <w:r w:rsidRPr="006A2C58">
              <w:rPr>
                <w:rFonts w:asciiTheme="majorHAnsi" w:eastAsiaTheme="minorEastAsia" w:hAnsiTheme="majorHAnsi" w:cstheme="majorHAnsi"/>
                <w:b/>
                <w:bCs/>
                <w:sz w:val="18"/>
                <w:szCs w:val="18"/>
              </w:rPr>
              <w:t>Wild animals</w:t>
            </w:r>
          </w:p>
          <w:p w14:paraId="5C5D1B3A"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Name for wild animals</w:t>
            </w:r>
          </w:p>
          <w:p w14:paraId="7AEA70D6"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Adjectives to describe animals (big, small, tall, short, fast, slow, old, young)</w:t>
            </w:r>
          </w:p>
          <w:p w14:paraId="0EF7A9BF"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Colours to describe animals</w:t>
            </w:r>
          </w:p>
          <w:p w14:paraId="4E37BC5C"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Adjective agreements with gender </w:t>
            </w:r>
          </w:p>
          <w:p w14:paraId="4B41E332"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Adjective agreements with singular / plural   nouns</w:t>
            </w:r>
          </w:p>
          <w:p w14:paraId="39B5E3D5"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Possessive adjectives – singular/ plural – my, your, his, her - ‘mi/mis/</w:t>
            </w:r>
            <w:proofErr w:type="spellStart"/>
            <w:r w:rsidRPr="006A2C58">
              <w:rPr>
                <w:rFonts w:asciiTheme="majorHAnsi" w:eastAsiaTheme="minorEastAsia" w:hAnsiTheme="majorHAnsi" w:cstheme="majorHAnsi"/>
                <w:bCs/>
                <w:sz w:val="18"/>
                <w:szCs w:val="18"/>
              </w:rPr>
              <w:t>tu</w:t>
            </w:r>
            <w:proofErr w:type="spellEnd"/>
            <w:r w:rsidRPr="006A2C58">
              <w:rPr>
                <w:rFonts w:asciiTheme="majorHAnsi" w:eastAsiaTheme="minorEastAsia" w:hAnsiTheme="majorHAnsi" w:cstheme="majorHAnsi"/>
                <w:bCs/>
                <w:sz w:val="18"/>
                <w:szCs w:val="18"/>
              </w:rPr>
              <w:t>/</w:t>
            </w:r>
            <w:proofErr w:type="spellStart"/>
            <w:r w:rsidRPr="006A2C58">
              <w:rPr>
                <w:rFonts w:asciiTheme="majorHAnsi" w:eastAsiaTheme="minorEastAsia" w:hAnsiTheme="majorHAnsi" w:cstheme="majorHAnsi"/>
                <w:bCs/>
                <w:sz w:val="18"/>
                <w:szCs w:val="18"/>
              </w:rPr>
              <w:t>tus</w:t>
            </w:r>
            <w:proofErr w:type="spellEnd"/>
            <w:r w:rsidRPr="006A2C58">
              <w:rPr>
                <w:rFonts w:asciiTheme="majorHAnsi" w:eastAsiaTheme="minorEastAsia" w:hAnsiTheme="majorHAnsi" w:cstheme="majorHAnsi"/>
                <w:bCs/>
                <w:sz w:val="18"/>
                <w:szCs w:val="18"/>
              </w:rPr>
              <w:t>/</w:t>
            </w:r>
            <w:proofErr w:type="spellStart"/>
            <w:r w:rsidRPr="006A2C58">
              <w:rPr>
                <w:rFonts w:asciiTheme="majorHAnsi" w:eastAsiaTheme="minorEastAsia" w:hAnsiTheme="majorHAnsi" w:cstheme="majorHAnsi"/>
                <w:bCs/>
                <w:sz w:val="18"/>
                <w:szCs w:val="18"/>
              </w:rPr>
              <w:t>su</w:t>
            </w:r>
            <w:proofErr w:type="spellEnd"/>
            <w:r w:rsidRPr="006A2C58">
              <w:rPr>
                <w:rFonts w:asciiTheme="majorHAnsi" w:eastAsiaTheme="minorEastAsia" w:hAnsiTheme="majorHAnsi" w:cstheme="majorHAnsi"/>
                <w:bCs/>
                <w:sz w:val="18"/>
                <w:szCs w:val="18"/>
              </w:rPr>
              <w:t>/sus’</w:t>
            </w:r>
          </w:p>
          <w:p w14:paraId="11F24716"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Difference between </w:t>
            </w:r>
            <w:proofErr w:type="spellStart"/>
            <w:r w:rsidRPr="006A2C58">
              <w:rPr>
                <w:rFonts w:asciiTheme="majorHAnsi" w:eastAsiaTheme="minorEastAsia" w:hAnsiTheme="majorHAnsi" w:cstheme="majorHAnsi"/>
                <w:bCs/>
                <w:sz w:val="18"/>
                <w:szCs w:val="18"/>
              </w:rPr>
              <w:t>tu</w:t>
            </w:r>
            <w:proofErr w:type="spellEnd"/>
            <w:r w:rsidRPr="006A2C58">
              <w:rPr>
                <w:rFonts w:asciiTheme="majorHAnsi" w:eastAsiaTheme="minorEastAsia" w:hAnsiTheme="majorHAnsi" w:cstheme="majorHAnsi"/>
                <w:bCs/>
                <w:sz w:val="18"/>
                <w:szCs w:val="18"/>
              </w:rPr>
              <w:t xml:space="preserve"> (your) and </w:t>
            </w:r>
            <w:proofErr w:type="spellStart"/>
            <w:r w:rsidRPr="006A2C58">
              <w:rPr>
                <w:rFonts w:asciiTheme="majorHAnsi" w:eastAsiaTheme="minorEastAsia" w:hAnsiTheme="majorHAnsi" w:cstheme="majorHAnsi"/>
                <w:bCs/>
                <w:sz w:val="18"/>
                <w:szCs w:val="18"/>
              </w:rPr>
              <w:t>tú</w:t>
            </w:r>
            <w:proofErr w:type="spellEnd"/>
            <w:r w:rsidRPr="006A2C58">
              <w:rPr>
                <w:rFonts w:asciiTheme="majorHAnsi" w:eastAsiaTheme="minorEastAsia" w:hAnsiTheme="majorHAnsi" w:cstheme="majorHAnsi"/>
                <w:bCs/>
                <w:sz w:val="18"/>
                <w:szCs w:val="18"/>
              </w:rPr>
              <w:t xml:space="preserve"> (you)</w:t>
            </w:r>
          </w:p>
          <w:p w14:paraId="169DCF44"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It is – ‘es ‘</w:t>
            </w:r>
          </w:p>
          <w:p w14:paraId="3F2526FD"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They are - ‘son’</w:t>
            </w:r>
          </w:p>
          <w:p w14:paraId="0F559619"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Verb to be - ‘Ser’</w:t>
            </w:r>
          </w:p>
          <w:p w14:paraId="6398D1E0" w14:textId="77777777" w:rsid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t>
            </w:r>
          </w:p>
          <w:p w14:paraId="06D2BA49" w14:textId="73DC4039"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
                <w:bCs/>
                <w:sz w:val="18"/>
                <w:szCs w:val="18"/>
              </w:rPr>
              <w:t>Animal habitats / food</w:t>
            </w:r>
          </w:p>
          <w:p w14:paraId="5D41401C"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Regular </w:t>
            </w:r>
            <w:proofErr w:type="spellStart"/>
            <w:r w:rsidRPr="006A2C58">
              <w:rPr>
                <w:rFonts w:asciiTheme="majorHAnsi" w:eastAsiaTheme="minorEastAsia" w:hAnsiTheme="majorHAnsi" w:cstheme="majorHAnsi"/>
                <w:bCs/>
                <w:sz w:val="18"/>
                <w:szCs w:val="18"/>
              </w:rPr>
              <w:t>verb</w:t>
            </w:r>
            <w:proofErr w:type="spellEnd"/>
            <w:r w:rsidRPr="006A2C58">
              <w:rPr>
                <w:rFonts w:asciiTheme="majorHAnsi" w:eastAsiaTheme="minorEastAsia" w:hAnsiTheme="majorHAnsi" w:cstheme="majorHAnsi"/>
                <w:bCs/>
                <w:sz w:val="18"/>
                <w:szCs w:val="18"/>
              </w:rPr>
              <w:t xml:space="preserve"> </w:t>
            </w:r>
            <w:proofErr w:type="spellStart"/>
            <w:r w:rsidRPr="006A2C58">
              <w:rPr>
                <w:rFonts w:asciiTheme="majorHAnsi" w:eastAsiaTheme="minorEastAsia" w:hAnsiTheme="majorHAnsi" w:cstheme="majorHAnsi"/>
                <w:bCs/>
                <w:sz w:val="18"/>
                <w:szCs w:val="18"/>
              </w:rPr>
              <w:t>ending</w:t>
            </w:r>
            <w:proofErr w:type="spellEnd"/>
            <w:r w:rsidRPr="006A2C58">
              <w:rPr>
                <w:rFonts w:asciiTheme="majorHAnsi" w:eastAsiaTheme="minorEastAsia" w:hAnsiTheme="majorHAnsi" w:cstheme="majorHAnsi"/>
                <w:bCs/>
                <w:sz w:val="18"/>
                <w:szCs w:val="18"/>
              </w:rPr>
              <w:t xml:space="preserve"> -er- </w:t>
            </w:r>
            <w:proofErr w:type="spellStart"/>
            <w:r w:rsidRPr="006A2C58">
              <w:rPr>
                <w:rFonts w:asciiTheme="majorHAnsi" w:eastAsiaTheme="minorEastAsia" w:hAnsiTheme="majorHAnsi" w:cstheme="majorHAnsi"/>
                <w:bCs/>
                <w:sz w:val="18"/>
                <w:szCs w:val="18"/>
              </w:rPr>
              <w:t>ir</w:t>
            </w:r>
            <w:proofErr w:type="spellEnd"/>
            <w:r w:rsidRPr="006A2C58">
              <w:rPr>
                <w:rFonts w:asciiTheme="majorHAnsi" w:eastAsiaTheme="minorEastAsia" w:hAnsiTheme="majorHAnsi" w:cstheme="majorHAnsi"/>
                <w:bCs/>
                <w:sz w:val="18"/>
                <w:szCs w:val="18"/>
              </w:rPr>
              <w:t>:</w:t>
            </w:r>
          </w:p>
          <w:p w14:paraId="2B4557DA"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Comer – </w:t>
            </w:r>
            <w:proofErr w:type="spellStart"/>
            <w:r w:rsidRPr="006A2C58">
              <w:rPr>
                <w:rFonts w:asciiTheme="majorHAnsi" w:eastAsiaTheme="minorEastAsia" w:hAnsiTheme="majorHAnsi" w:cstheme="majorHAnsi"/>
                <w:bCs/>
                <w:sz w:val="18"/>
                <w:szCs w:val="18"/>
              </w:rPr>
              <w:t>to</w:t>
            </w:r>
            <w:proofErr w:type="spellEnd"/>
            <w:r w:rsidRPr="006A2C58">
              <w:rPr>
                <w:rFonts w:asciiTheme="majorHAnsi" w:eastAsiaTheme="minorEastAsia" w:hAnsiTheme="majorHAnsi" w:cstheme="majorHAnsi"/>
                <w:bCs/>
                <w:sz w:val="18"/>
                <w:szCs w:val="18"/>
              </w:rPr>
              <w:t xml:space="preserve"> </w:t>
            </w:r>
            <w:proofErr w:type="spellStart"/>
            <w:r w:rsidRPr="006A2C58">
              <w:rPr>
                <w:rFonts w:asciiTheme="majorHAnsi" w:eastAsiaTheme="minorEastAsia" w:hAnsiTheme="majorHAnsi" w:cstheme="majorHAnsi"/>
                <w:bCs/>
                <w:sz w:val="18"/>
                <w:szCs w:val="18"/>
              </w:rPr>
              <w:t>eat</w:t>
            </w:r>
            <w:proofErr w:type="spellEnd"/>
            <w:r w:rsidRPr="006A2C58">
              <w:rPr>
                <w:rFonts w:asciiTheme="majorHAnsi" w:eastAsiaTheme="minorEastAsia" w:hAnsiTheme="majorHAnsi" w:cstheme="majorHAnsi"/>
                <w:bCs/>
                <w:sz w:val="18"/>
                <w:szCs w:val="18"/>
              </w:rPr>
              <w:t xml:space="preserve"> - (come, comen)</w:t>
            </w:r>
          </w:p>
          <w:p w14:paraId="1E480C55"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vivir – </w:t>
            </w:r>
            <w:proofErr w:type="spellStart"/>
            <w:r w:rsidRPr="006A2C58">
              <w:rPr>
                <w:rFonts w:asciiTheme="majorHAnsi" w:eastAsiaTheme="minorEastAsia" w:hAnsiTheme="majorHAnsi" w:cstheme="majorHAnsi"/>
                <w:bCs/>
                <w:sz w:val="18"/>
                <w:szCs w:val="18"/>
              </w:rPr>
              <w:t>to</w:t>
            </w:r>
            <w:proofErr w:type="spellEnd"/>
            <w:r w:rsidRPr="006A2C58">
              <w:rPr>
                <w:rFonts w:asciiTheme="majorHAnsi" w:eastAsiaTheme="minorEastAsia" w:hAnsiTheme="majorHAnsi" w:cstheme="majorHAnsi"/>
                <w:bCs/>
                <w:sz w:val="18"/>
                <w:szCs w:val="18"/>
              </w:rPr>
              <w:t xml:space="preserve"> </w:t>
            </w:r>
            <w:proofErr w:type="spellStart"/>
            <w:r w:rsidRPr="006A2C58">
              <w:rPr>
                <w:rFonts w:asciiTheme="majorHAnsi" w:eastAsiaTheme="minorEastAsia" w:hAnsiTheme="majorHAnsi" w:cstheme="majorHAnsi"/>
                <w:bCs/>
                <w:sz w:val="18"/>
                <w:szCs w:val="18"/>
              </w:rPr>
              <w:t>live</w:t>
            </w:r>
            <w:proofErr w:type="spellEnd"/>
            <w:r w:rsidRPr="006A2C58">
              <w:rPr>
                <w:rFonts w:asciiTheme="majorHAnsi" w:eastAsiaTheme="minorEastAsia" w:hAnsiTheme="majorHAnsi" w:cstheme="majorHAnsi"/>
                <w:bCs/>
                <w:sz w:val="18"/>
                <w:szCs w:val="18"/>
              </w:rPr>
              <w:t xml:space="preserve"> - (vive, viven)</w:t>
            </w:r>
          </w:p>
          <w:p w14:paraId="4D0DCCF4" w14:textId="77777777" w:rsidR="006A2C58" w:rsidRPr="006A2C58" w:rsidRDefault="006A2C58" w:rsidP="006A2C58">
            <w:pPr>
              <w:rPr>
                <w:rFonts w:asciiTheme="majorHAnsi" w:eastAsiaTheme="minorEastAsia" w:hAnsiTheme="majorHAnsi" w:cstheme="majorHAnsi"/>
                <w:bCs/>
                <w:sz w:val="18"/>
                <w:szCs w:val="18"/>
              </w:rPr>
            </w:pPr>
          </w:p>
          <w:p w14:paraId="257C8FB3"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t>
            </w:r>
          </w:p>
          <w:p w14:paraId="36A17E73"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-Use a </w:t>
            </w:r>
            <w:proofErr w:type="spellStart"/>
            <w:r w:rsidRPr="006A2C58">
              <w:rPr>
                <w:rFonts w:asciiTheme="majorHAnsi" w:eastAsiaTheme="minorEastAsia" w:hAnsiTheme="majorHAnsi" w:cstheme="majorHAnsi"/>
                <w:bCs/>
                <w:sz w:val="18"/>
                <w:szCs w:val="18"/>
              </w:rPr>
              <w:t>bilingual</w:t>
            </w:r>
            <w:proofErr w:type="spellEnd"/>
            <w:r w:rsidRPr="006A2C58">
              <w:rPr>
                <w:rFonts w:asciiTheme="majorHAnsi" w:eastAsiaTheme="minorEastAsia" w:hAnsiTheme="majorHAnsi" w:cstheme="majorHAnsi"/>
                <w:bCs/>
                <w:sz w:val="18"/>
                <w:szCs w:val="18"/>
              </w:rPr>
              <w:t xml:space="preserve"> </w:t>
            </w:r>
            <w:proofErr w:type="spellStart"/>
            <w:r w:rsidRPr="006A2C58">
              <w:rPr>
                <w:rFonts w:asciiTheme="majorHAnsi" w:eastAsiaTheme="minorEastAsia" w:hAnsiTheme="majorHAnsi" w:cstheme="majorHAnsi"/>
                <w:bCs/>
                <w:sz w:val="18"/>
                <w:szCs w:val="18"/>
              </w:rPr>
              <w:t>dictionary</w:t>
            </w:r>
            <w:proofErr w:type="spellEnd"/>
          </w:p>
          <w:p w14:paraId="68081B60" w14:textId="77D05A9D" w:rsidR="00097C94" w:rsidRPr="006A2C58" w:rsidRDefault="00097C94" w:rsidP="006A2C58">
            <w:pPr>
              <w:rPr>
                <w:rFonts w:cstheme="minorHAnsi"/>
                <w:color w:val="000000" w:themeColor="text1"/>
                <w:sz w:val="18"/>
                <w:szCs w:val="18"/>
              </w:rPr>
            </w:pPr>
          </w:p>
        </w:tc>
        <w:tc>
          <w:tcPr>
            <w:tcW w:w="3941" w:type="dxa"/>
            <w:gridSpan w:val="5"/>
          </w:tcPr>
          <w:p w14:paraId="4F20C810" w14:textId="77777777" w:rsidR="006A2C58" w:rsidRPr="006A2C58" w:rsidRDefault="006A2C58" w:rsidP="006A2C58">
            <w:pPr>
              <w:rPr>
                <w:rFonts w:asciiTheme="majorHAnsi" w:eastAsiaTheme="minorEastAsia" w:hAnsiTheme="majorHAnsi" w:cstheme="majorHAnsi"/>
                <w:b/>
                <w:bCs/>
                <w:sz w:val="18"/>
                <w:szCs w:val="18"/>
              </w:rPr>
            </w:pPr>
            <w:r w:rsidRPr="006A2C58">
              <w:rPr>
                <w:rFonts w:asciiTheme="majorHAnsi" w:eastAsiaTheme="minorEastAsia" w:hAnsiTheme="majorHAnsi" w:cstheme="majorHAnsi"/>
                <w:b/>
                <w:bCs/>
                <w:sz w:val="18"/>
                <w:szCs w:val="18"/>
              </w:rPr>
              <w:lastRenderedPageBreak/>
              <w:t>Transport</w:t>
            </w:r>
          </w:p>
          <w:p w14:paraId="37A7FF54"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Transport vocabulary</w:t>
            </w:r>
          </w:p>
          <w:p w14:paraId="42FB1A79"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How do you go to school, on holiday?</w:t>
            </w:r>
          </w:p>
          <w:p w14:paraId="36336F72"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Verb to go ‘</w:t>
            </w:r>
            <w:proofErr w:type="spellStart"/>
            <w:r w:rsidRPr="006A2C58">
              <w:rPr>
                <w:rFonts w:asciiTheme="majorHAnsi" w:eastAsiaTheme="minorEastAsia" w:hAnsiTheme="majorHAnsi" w:cstheme="majorHAnsi"/>
                <w:bCs/>
                <w:sz w:val="18"/>
                <w:szCs w:val="18"/>
              </w:rPr>
              <w:t>ir</w:t>
            </w:r>
            <w:proofErr w:type="spellEnd"/>
            <w:r w:rsidRPr="006A2C58">
              <w:rPr>
                <w:rFonts w:asciiTheme="majorHAnsi" w:eastAsiaTheme="minorEastAsia" w:hAnsiTheme="majorHAnsi" w:cstheme="majorHAnsi"/>
                <w:bCs/>
                <w:sz w:val="18"/>
                <w:szCs w:val="18"/>
              </w:rPr>
              <w:t>’</w:t>
            </w:r>
          </w:p>
          <w:p w14:paraId="6E4739EF" w14:textId="4DDA12AF" w:rsidR="006A2C58" w:rsidRPr="006A2C58" w:rsidRDefault="006A2C58" w:rsidP="006A2C58">
            <w:pPr>
              <w:rPr>
                <w:rFonts w:asciiTheme="majorHAnsi" w:eastAsiaTheme="minorEastAsia" w:hAnsiTheme="majorHAnsi" w:cstheme="majorHAnsi"/>
                <w:b/>
                <w:bCs/>
                <w:sz w:val="18"/>
                <w:szCs w:val="18"/>
              </w:rPr>
            </w:pPr>
            <w:r w:rsidRPr="006A2C58">
              <w:rPr>
                <w:rFonts w:asciiTheme="majorHAnsi" w:eastAsiaTheme="minorEastAsia" w:hAnsiTheme="majorHAnsi" w:cstheme="majorHAnsi"/>
                <w:bCs/>
                <w:sz w:val="18"/>
                <w:szCs w:val="18"/>
              </w:rPr>
              <w:lastRenderedPageBreak/>
              <w:t xml:space="preserve"> </w:t>
            </w:r>
            <w:r w:rsidRPr="006A2C58">
              <w:rPr>
                <w:rFonts w:asciiTheme="majorHAnsi" w:eastAsiaTheme="minorEastAsia" w:hAnsiTheme="majorHAnsi" w:cstheme="majorHAnsi"/>
                <w:b/>
                <w:bCs/>
                <w:sz w:val="18"/>
                <w:szCs w:val="18"/>
              </w:rPr>
              <w:t>Holiday places</w:t>
            </w:r>
          </w:p>
          <w:p w14:paraId="3D8677A4"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prepositions - ‘</w:t>
            </w:r>
            <w:proofErr w:type="spellStart"/>
            <w:r w:rsidRPr="006A2C58">
              <w:rPr>
                <w:rFonts w:asciiTheme="majorHAnsi" w:eastAsiaTheme="minorEastAsia" w:hAnsiTheme="majorHAnsi" w:cstheme="majorHAnsi"/>
                <w:bCs/>
                <w:sz w:val="18"/>
                <w:szCs w:val="18"/>
              </w:rPr>
              <w:t>en</w:t>
            </w:r>
            <w:proofErr w:type="spellEnd"/>
            <w:r w:rsidRPr="006A2C58">
              <w:rPr>
                <w:rFonts w:asciiTheme="majorHAnsi" w:eastAsiaTheme="minorEastAsia" w:hAnsiTheme="majorHAnsi" w:cstheme="majorHAnsi"/>
                <w:bCs/>
                <w:sz w:val="18"/>
                <w:szCs w:val="18"/>
              </w:rPr>
              <w:t>, a’</w:t>
            </w:r>
          </w:p>
          <w:p w14:paraId="6AA8A51E"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Near future ‘</w:t>
            </w:r>
            <w:proofErr w:type="spellStart"/>
            <w:r w:rsidRPr="006A2C58">
              <w:rPr>
                <w:rFonts w:asciiTheme="majorHAnsi" w:eastAsiaTheme="minorEastAsia" w:hAnsiTheme="majorHAnsi" w:cstheme="majorHAnsi"/>
                <w:bCs/>
                <w:sz w:val="18"/>
                <w:szCs w:val="18"/>
              </w:rPr>
              <w:t>ir</w:t>
            </w:r>
            <w:proofErr w:type="spellEnd"/>
            <w:r w:rsidRPr="006A2C58">
              <w:rPr>
                <w:rFonts w:asciiTheme="majorHAnsi" w:eastAsiaTheme="minorEastAsia" w:hAnsiTheme="majorHAnsi" w:cstheme="majorHAnsi"/>
                <w:bCs/>
                <w:sz w:val="18"/>
                <w:szCs w:val="18"/>
              </w:rPr>
              <w:t>’ a + infinitive</w:t>
            </w:r>
          </w:p>
          <w:p w14:paraId="534A2528" w14:textId="77777777" w:rsidR="006A2C58" w:rsidRPr="006A2C58" w:rsidRDefault="006A2C58" w:rsidP="006A2C58">
            <w:pPr>
              <w:rPr>
                <w:rFonts w:asciiTheme="majorHAnsi" w:eastAsiaTheme="minorEastAsia" w:hAnsiTheme="majorHAnsi" w:cstheme="majorHAnsi"/>
                <w:b/>
                <w:bCs/>
                <w:sz w:val="18"/>
                <w:szCs w:val="18"/>
              </w:rPr>
            </w:pPr>
            <w:r w:rsidRPr="006A2C58">
              <w:rPr>
                <w:rFonts w:asciiTheme="majorHAnsi" w:eastAsiaTheme="minorEastAsia" w:hAnsiTheme="majorHAnsi" w:cstheme="majorHAnsi"/>
                <w:bCs/>
                <w:sz w:val="18"/>
                <w:szCs w:val="18"/>
              </w:rPr>
              <w:t xml:space="preserve"> </w:t>
            </w:r>
          </w:p>
          <w:p w14:paraId="635294B2" w14:textId="110DA39B"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
                <w:bCs/>
                <w:sz w:val="18"/>
                <w:szCs w:val="18"/>
              </w:rPr>
              <w:t>Fruits</w:t>
            </w:r>
          </w:p>
          <w:p w14:paraId="721F54C4"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Vocabulary of fruits</w:t>
            </w:r>
          </w:p>
          <w:p w14:paraId="3703D6D1"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What are you going to buy?</w:t>
            </w:r>
          </w:p>
          <w:p w14:paraId="2954F442"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I am going to buy ….</w:t>
            </w:r>
          </w:p>
          <w:p w14:paraId="3B2B43C5"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 Verb </w:t>
            </w:r>
            <w:proofErr w:type="spellStart"/>
            <w:r w:rsidRPr="006A2C58">
              <w:rPr>
                <w:rFonts w:asciiTheme="majorHAnsi" w:eastAsiaTheme="minorEastAsia" w:hAnsiTheme="majorHAnsi" w:cstheme="majorHAnsi"/>
                <w:bCs/>
                <w:sz w:val="18"/>
                <w:szCs w:val="18"/>
              </w:rPr>
              <w:t>comprar</w:t>
            </w:r>
            <w:proofErr w:type="spellEnd"/>
          </w:p>
          <w:p w14:paraId="05D3B476"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t>
            </w:r>
          </w:p>
          <w:p w14:paraId="25BEC8D1" w14:textId="5E80640B"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
                <w:bCs/>
                <w:sz w:val="18"/>
                <w:szCs w:val="18"/>
              </w:rPr>
              <w:t>Going shopping</w:t>
            </w:r>
          </w:p>
          <w:p w14:paraId="232ACB60"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Type of shops </w:t>
            </w:r>
          </w:p>
          <w:p w14:paraId="3BC8E65C"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Where can I buy?</w:t>
            </w:r>
          </w:p>
          <w:p w14:paraId="253A3203"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There is / There are…</w:t>
            </w:r>
          </w:p>
          <w:p w14:paraId="449D67B8"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Negatives</w:t>
            </w:r>
          </w:p>
          <w:p w14:paraId="65A0D462"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Verb to buy - </w:t>
            </w:r>
          </w:p>
          <w:p w14:paraId="6600ABEF"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Verb to be able - </w:t>
            </w:r>
            <w:proofErr w:type="spellStart"/>
            <w:r w:rsidRPr="006A2C58">
              <w:rPr>
                <w:rFonts w:asciiTheme="majorHAnsi" w:eastAsiaTheme="minorEastAsia" w:hAnsiTheme="majorHAnsi" w:cstheme="majorHAnsi"/>
                <w:bCs/>
                <w:sz w:val="18"/>
                <w:szCs w:val="18"/>
              </w:rPr>
              <w:t>poder</w:t>
            </w:r>
            <w:proofErr w:type="spellEnd"/>
          </w:p>
          <w:p w14:paraId="42D0E516"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t>
            </w:r>
          </w:p>
          <w:p w14:paraId="62F16118"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 xml:space="preserve">  </w:t>
            </w:r>
          </w:p>
          <w:p w14:paraId="6126C955" w14:textId="77777777" w:rsidR="006A2C58" w:rsidRPr="006A2C58" w:rsidRDefault="006A2C58" w:rsidP="006A2C58">
            <w:pPr>
              <w:rPr>
                <w:rFonts w:asciiTheme="majorHAnsi" w:eastAsiaTheme="minorEastAsia" w:hAnsiTheme="majorHAnsi" w:cstheme="majorHAnsi"/>
                <w:bCs/>
                <w:sz w:val="18"/>
                <w:szCs w:val="18"/>
              </w:rPr>
            </w:pPr>
            <w:r w:rsidRPr="006A2C58">
              <w:rPr>
                <w:rFonts w:asciiTheme="majorHAnsi" w:eastAsiaTheme="minorEastAsia" w:hAnsiTheme="majorHAnsi" w:cstheme="majorHAnsi"/>
                <w:bCs/>
                <w:sz w:val="18"/>
                <w:szCs w:val="18"/>
              </w:rPr>
              <w:t>-Use a bilingual dictionary</w:t>
            </w:r>
          </w:p>
          <w:p w14:paraId="2806A622" w14:textId="77777777" w:rsidR="006A2C58" w:rsidRDefault="006A2C58" w:rsidP="006A2C58">
            <w:r w:rsidRPr="0FB6D347">
              <w:rPr>
                <w:rFonts w:ascii="Calibri" w:eastAsia="Calibri" w:hAnsi="Calibri" w:cs="Calibri"/>
              </w:rPr>
              <w:t xml:space="preserve"> </w:t>
            </w:r>
          </w:p>
          <w:p w14:paraId="2220418B" w14:textId="77777777" w:rsidR="006A2C58" w:rsidRDefault="006A2C58" w:rsidP="006A2C58">
            <w:r w:rsidRPr="0FB6D347">
              <w:rPr>
                <w:rFonts w:ascii="Calibri" w:eastAsia="Calibri" w:hAnsi="Calibri" w:cs="Calibri"/>
              </w:rPr>
              <w:t xml:space="preserve"> </w:t>
            </w:r>
          </w:p>
          <w:p w14:paraId="49F89C6C" w14:textId="41219216" w:rsidR="00976893" w:rsidRPr="00D84F95" w:rsidRDefault="00976893" w:rsidP="00976893">
            <w:pPr>
              <w:rPr>
                <w:rFonts w:cstheme="minorHAnsi"/>
                <w:color w:val="000000" w:themeColor="text1"/>
                <w:sz w:val="18"/>
                <w:szCs w:val="18"/>
              </w:rPr>
            </w:pPr>
          </w:p>
        </w:tc>
      </w:tr>
      <w:tr w:rsidR="00976893" w:rsidRPr="00014CE1" w14:paraId="5774486F" w14:textId="77777777" w:rsidTr="00E01C8F">
        <w:tc>
          <w:tcPr>
            <w:tcW w:w="1395" w:type="dxa"/>
          </w:tcPr>
          <w:p w14:paraId="2C273FF0" w14:textId="349143AD" w:rsidR="00976893" w:rsidRPr="008F5C92" w:rsidRDefault="00976893" w:rsidP="00976893">
            <w:pPr>
              <w:rPr>
                <w:rFonts w:cstheme="minorHAnsi"/>
                <w:b/>
                <w:color w:val="000000" w:themeColor="text1"/>
                <w:sz w:val="18"/>
                <w:szCs w:val="18"/>
              </w:rPr>
            </w:pPr>
            <w:r w:rsidRPr="008F5C92">
              <w:rPr>
                <w:rFonts w:cstheme="minorHAnsi"/>
                <w:b/>
                <w:color w:val="000000" w:themeColor="text1"/>
                <w:sz w:val="18"/>
                <w:szCs w:val="18"/>
              </w:rPr>
              <w:lastRenderedPageBreak/>
              <w:t xml:space="preserve">Nutritional Learning </w:t>
            </w:r>
          </w:p>
        </w:tc>
        <w:tc>
          <w:tcPr>
            <w:tcW w:w="2286" w:type="dxa"/>
          </w:tcPr>
          <w:p w14:paraId="58E7EC64" w14:textId="0ACC4610" w:rsidR="00976893" w:rsidRPr="008F5C92" w:rsidRDefault="00976893" w:rsidP="00976893">
            <w:pPr>
              <w:rPr>
                <w:b/>
                <w:bCs/>
                <w:color w:val="000000" w:themeColor="text1"/>
                <w:sz w:val="18"/>
                <w:szCs w:val="18"/>
              </w:rPr>
            </w:pPr>
            <w:r w:rsidRPr="008F5C92">
              <w:rPr>
                <w:b/>
                <w:bCs/>
                <w:color w:val="000000" w:themeColor="text1"/>
                <w:sz w:val="18"/>
                <w:szCs w:val="18"/>
              </w:rPr>
              <w:t>Animal proteins</w:t>
            </w:r>
          </w:p>
          <w:p w14:paraId="59A88C15" w14:textId="77777777" w:rsidR="00976893" w:rsidRDefault="00976893" w:rsidP="00976893">
            <w:pPr>
              <w:rPr>
                <w:b/>
                <w:bCs/>
                <w:color w:val="FF0000"/>
                <w:sz w:val="18"/>
                <w:szCs w:val="18"/>
              </w:rPr>
            </w:pPr>
          </w:p>
          <w:p w14:paraId="15E6A196" w14:textId="77777777" w:rsidR="00976893" w:rsidRDefault="00976893" w:rsidP="00976893">
            <w:pPr>
              <w:rPr>
                <w:rFonts w:cstheme="minorHAnsi"/>
                <w:sz w:val="18"/>
                <w:szCs w:val="18"/>
              </w:rPr>
            </w:pPr>
            <w:r>
              <w:rPr>
                <w:rFonts w:cstheme="minorHAnsi"/>
                <w:sz w:val="18"/>
                <w:szCs w:val="18"/>
              </w:rPr>
              <w:t>As part of healthy eating, children will know that we need a range of fruit, vegetables, dairy, carbohydrates, and proteins to form part of a balanced diet and can begin to discuss the importance of proteins and why we need them in our diets. Children will begin to consider what would happen if people were not drinking 6-8 glasses of water.</w:t>
            </w:r>
          </w:p>
          <w:p w14:paraId="4BD1B2E9" w14:textId="77777777" w:rsidR="00976893" w:rsidRDefault="00976893" w:rsidP="00976893">
            <w:pPr>
              <w:rPr>
                <w:rFonts w:cstheme="minorHAnsi"/>
                <w:sz w:val="18"/>
                <w:szCs w:val="18"/>
              </w:rPr>
            </w:pPr>
          </w:p>
          <w:p w14:paraId="46C9700F" w14:textId="77777777" w:rsidR="00976893" w:rsidRDefault="00976893" w:rsidP="00976893">
            <w:pPr>
              <w:rPr>
                <w:rFonts w:cstheme="minorHAnsi"/>
                <w:sz w:val="18"/>
                <w:szCs w:val="18"/>
              </w:rPr>
            </w:pPr>
            <w:r>
              <w:rPr>
                <w:rFonts w:cstheme="minorHAnsi"/>
                <w:sz w:val="18"/>
                <w:szCs w:val="18"/>
              </w:rPr>
              <w:t>They will learn that proteins can comes from animals on land and from under the sea and that different people eat or avoid certain things for different reasons, for example, religious reasons, vegetarian/vegan.</w:t>
            </w:r>
          </w:p>
          <w:p w14:paraId="26B0D82A" w14:textId="77777777" w:rsidR="00976893" w:rsidRDefault="00976893" w:rsidP="00976893">
            <w:pPr>
              <w:rPr>
                <w:rFonts w:cstheme="minorHAnsi"/>
                <w:sz w:val="18"/>
                <w:szCs w:val="18"/>
              </w:rPr>
            </w:pPr>
          </w:p>
          <w:p w14:paraId="5DA4F20A" w14:textId="77777777" w:rsidR="00976893" w:rsidRDefault="00976893" w:rsidP="00976893">
            <w:pPr>
              <w:rPr>
                <w:rFonts w:cstheme="minorHAnsi"/>
                <w:sz w:val="18"/>
                <w:szCs w:val="18"/>
              </w:rPr>
            </w:pPr>
            <w:r>
              <w:rPr>
                <w:rFonts w:cstheme="minorHAnsi"/>
                <w:sz w:val="18"/>
                <w:szCs w:val="18"/>
              </w:rPr>
              <w:t>As part of healthy eating, children will know that we need a range of fruit, vegetables, dairy, carbohydrates, and proteins to form part of a balanced diet and can begin to discuss the importance of proteins and why we need them in our diets. Children will begin to consider what would happen if people were not drinking 6-8 glasses of water.</w:t>
            </w:r>
          </w:p>
          <w:p w14:paraId="1BE644AD" w14:textId="77777777" w:rsidR="00976893" w:rsidRDefault="00976893" w:rsidP="00976893">
            <w:pPr>
              <w:rPr>
                <w:rFonts w:cstheme="minorHAnsi"/>
                <w:sz w:val="18"/>
                <w:szCs w:val="18"/>
              </w:rPr>
            </w:pPr>
          </w:p>
          <w:p w14:paraId="6BE55F8F" w14:textId="77777777" w:rsidR="00976893" w:rsidRDefault="00976893" w:rsidP="00976893">
            <w:pPr>
              <w:rPr>
                <w:rFonts w:cstheme="minorHAnsi"/>
                <w:sz w:val="18"/>
                <w:szCs w:val="18"/>
              </w:rPr>
            </w:pPr>
            <w:r>
              <w:rPr>
                <w:rFonts w:cstheme="minorHAnsi"/>
                <w:sz w:val="18"/>
                <w:szCs w:val="18"/>
              </w:rPr>
              <w:lastRenderedPageBreak/>
              <w:t>They will learn that proteins can comes from animals on land and from under the sea and that different people eat or avoid certain things for different reasons, for example, religious reasons, vegetarian/vegan.</w:t>
            </w:r>
          </w:p>
          <w:p w14:paraId="598FF26D" w14:textId="77777777" w:rsidR="00976893" w:rsidRDefault="00976893" w:rsidP="00976893">
            <w:pPr>
              <w:rPr>
                <w:rFonts w:cstheme="minorHAnsi"/>
                <w:sz w:val="18"/>
                <w:szCs w:val="18"/>
              </w:rPr>
            </w:pPr>
          </w:p>
          <w:p w14:paraId="016EAD36" w14:textId="5999BCCF" w:rsidR="00976893" w:rsidRDefault="00976893" w:rsidP="00976893">
            <w:pPr>
              <w:rPr>
                <w:rFonts w:cstheme="minorHAnsi"/>
                <w:sz w:val="18"/>
                <w:szCs w:val="18"/>
              </w:rPr>
            </w:pPr>
            <w:r>
              <w:rPr>
                <w:rFonts w:cstheme="minorHAnsi"/>
                <w:sz w:val="18"/>
                <w:szCs w:val="18"/>
              </w:rPr>
              <w:t xml:space="preserve">They will have the opportunity to discuss and investigate alternative options such as plant-based meat options. </w:t>
            </w:r>
          </w:p>
        </w:tc>
        <w:tc>
          <w:tcPr>
            <w:tcW w:w="2410" w:type="dxa"/>
            <w:gridSpan w:val="2"/>
          </w:tcPr>
          <w:p w14:paraId="32733FD8" w14:textId="1CBDDF5D" w:rsidR="00976893" w:rsidRPr="008F5C92" w:rsidRDefault="00976893" w:rsidP="00976893">
            <w:pPr>
              <w:rPr>
                <w:rFonts w:cstheme="minorHAnsi"/>
                <w:b/>
                <w:sz w:val="18"/>
                <w:szCs w:val="18"/>
              </w:rPr>
            </w:pPr>
            <w:r w:rsidRPr="008F5C92">
              <w:rPr>
                <w:rFonts w:cstheme="minorHAnsi"/>
                <w:b/>
                <w:sz w:val="18"/>
                <w:szCs w:val="18"/>
              </w:rPr>
              <w:lastRenderedPageBreak/>
              <w:t>Consumer Awareness</w:t>
            </w:r>
          </w:p>
          <w:p w14:paraId="3B2EBB17" w14:textId="77777777" w:rsidR="00976893" w:rsidRDefault="00976893" w:rsidP="00976893">
            <w:pPr>
              <w:rPr>
                <w:rFonts w:cstheme="minorHAnsi"/>
                <w:sz w:val="18"/>
                <w:szCs w:val="18"/>
              </w:rPr>
            </w:pPr>
          </w:p>
          <w:p w14:paraId="6E50619E" w14:textId="77777777" w:rsidR="00976893" w:rsidRDefault="00976893" w:rsidP="00976893">
            <w:pPr>
              <w:spacing w:after="2" w:line="237" w:lineRule="auto"/>
              <w:ind w:right="23"/>
              <w:rPr>
                <w:rFonts w:eastAsiaTheme="minorEastAsia"/>
                <w:sz w:val="18"/>
                <w:szCs w:val="18"/>
              </w:rPr>
            </w:pPr>
            <w:r>
              <w:rPr>
                <w:rFonts w:eastAsiaTheme="minorEastAsia"/>
                <w:sz w:val="18"/>
                <w:szCs w:val="18"/>
              </w:rPr>
              <w:t>As part of understanding consumer awareness children will know that people have different views on how food is produced and that this influences the food they buy. For example, sustainable meat farming and fishing. They will know where to look for key information on food labels and how to identify allergens on ingredient lists and begin to understand that there are a variety of influences on the food we choose to eat (seasonal availability).</w:t>
            </w:r>
          </w:p>
          <w:p w14:paraId="35875CA7" w14:textId="77777777" w:rsidR="00976893" w:rsidRDefault="00976893" w:rsidP="00976893">
            <w:pPr>
              <w:rPr>
                <w:b/>
                <w:bCs/>
                <w:color w:val="FF0000"/>
                <w:sz w:val="18"/>
                <w:szCs w:val="18"/>
              </w:rPr>
            </w:pPr>
          </w:p>
          <w:p w14:paraId="62C74387" w14:textId="77777777" w:rsidR="00976893" w:rsidRDefault="00976893" w:rsidP="00976893">
            <w:pPr>
              <w:rPr>
                <w:b/>
                <w:bCs/>
                <w:color w:val="FF0000"/>
                <w:sz w:val="18"/>
                <w:szCs w:val="18"/>
              </w:rPr>
            </w:pPr>
          </w:p>
          <w:p w14:paraId="78CCA2A4" w14:textId="0A651445" w:rsidR="00976893" w:rsidRPr="00375DC5" w:rsidRDefault="00976893" w:rsidP="00976893">
            <w:pPr>
              <w:rPr>
                <w:b/>
                <w:bCs/>
                <w:color w:val="FF0000"/>
                <w:sz w:val="18"/>
                <w:szCs w:val="18"/>
              </w:rPr>
            </w:pPr>
          </w:p>
        </w:tc>
        <w:tc>
          <w:tcPr>
            <w:tcW w:w="2338" w:type="dxa"/>
            <w:gridSpan w:val="3"/>
          </w:tcPr>
          <w:p w14:paraId="7068E73D" w14:textId="77777777" w:rsidR="00976893" w:rsidRDefault="00976893" w:rsidP="00976893">
            <w:pPr>
              <w:rPr>
                <w:b/>
                <w:bCs/>
                <w:color w:val="000000" w:themeColor="text1"/>
                <w:sz w:val="18"/>
                <w:szCs w:val="18"/>
              </w:rPr>
            </w:pPr>
            <w:r w:rsidRPr="008F5C92">
              <w:rPr>
                <w:b/>
                <w:bCs/>
                <w:color w:val="000000" w:themeColor="text1"/>
                <w:sz w:val="18"/>
                <w:szCs w:val="18"/>
              </w:rPr>
              <w:t>Food and Farming</w:t>
            </w:r>
          </w:p>
          <w:p w14:paraId="49943E00" w14:textId="77777777" w:rsidR="00976893" w:rsidRDefault="00976893" w:rsidP="00976893">
            <w:pPr>
              <w:rPr>
                <w:b/>
                <w:bCs/>
                <w:color w:val="FF0000"/>
                <w:sz w:val="18"/>
                <w:szCs w:val="18"/>
              </w:rPr>
            </w:pPr>
          </w:p>
          <w:p w14:paraId="35E649BF" w14:textId="77777777" w:rsidR="00976893" w:rsidRDefault="00976893" w:rsidP="00976893">
            <w:pPr>
              <w:rPr>
                <w:rFonts w:eastAsiaTheme="minorEastAsia"/>
                <w:sz w:val="18"/>
                <w:szCs w:val="18"/>
              </w:rPr>
            </w:pPr>
            <w:r>
              <w:rPr>
                <w:rFonts w:eastAsiaTheme="minorEastAsia"/>
                <w:sz w:val="18"/>
                <w:szCs w:val="18"/>
              </w:rPr>
              <w:t>In Year 4, children will learn about</w:t>
            </w:r>
            <w:r>
              <w:rPr>
                <w:rFonts w:eastAsiaTheme="minorEastAsia"/>
                <w:b/>
                <w:bCs/>
                <w:sz w:val="18"/>
                <w:szCs w:val="18"/>
              </w:rPr>
              <w:t xml:space="preserve"> Poultry Farming and Fishing. </w:t>
            </w:r>
            <w:r>
              <w:rPr>
                <w:rFonts w:eastAsiaTheme="minorEastAsia"/>
                <w:sz w:val="18"/>
                <w:szCs w:val="18"/>
              </w:rPr>
              <w:t>They will be able to identify foods that come from different parts of certain animals. The children will be able to give examples of common fishes that are farmed and fished for sustainably. They will also be able to give examples of foods that grow outside of the UK and explain how they become available for consumers in the UK.</w:t>
            </w:r>
          </w:p>
          <w:p w14:paraId="61D6685B" w14:textId="037C1091" w:rsidR="00976893" w:rsidRPr="00375DC5" w:rsidRDefault="00976893" w:rsidP="00976893">
            <w:pPr>
              <w:rPr>
                <w:b/>
                <w:bCs/>
                <w:color w:val="FF0000"/>
                <w:sz w:val="18"/>
                <w:szCs w:val="18"/>
              </w:rPr>
            </w:pPr>
          </w:p>
        </w:tc>
        <w:tc>
          <w:tcPr>
            <w:tcW w:w="2339" w:type="dxa"/>
            <w:gridSpan w:val="2"/>
          </w:tcPr>
          <w:p w14:paraId="5854D8D5" w14:textId="77777777" w:rsidR="00976893" w:rsidRPr="008F5C92" w:rsidRDefault="00976893" w:rsidP="00976893">
            <w:pPr>
              <w:rPr>
                <w:b/>
                <w:bCs/>
                <w:color w:val="000000" w:themeColor="text1"/>
                <w:sz w:val="18"/>
                <w:szCs w:val="18"/>
              </w:rPr>
            </w:pPr>
            <w:r w:rsidRPr="008F5C92">
              <w:rPr>
                <w:b/>
                <w:bCs/>
                <w:color w:val="000000" w:themeColor="text1"/>
                <w:sz w:val="18"/>
                <w:szCs w:val="18"/>
              </w:rPr>
              <w:t>Recipes, Ingredients and Tasting</w:t>
            </w:r>
          </w:p>
          <w:p w14:paraId="48F0D962" w14:textId="77777777" w:rsidR="00976893" w:rsidRDefault="00976893" w:rsidP="00976893">
            <w:pPr>
              <w:rPr>
                <w:b/>
                <w:bCs/>
                <w:color w:val="FF0000"/>
                <w:sz w:val="18"/>
                <w:szCs w:val="18"/>
              </w:rPr>
            </w:pPr>
          </w:p>
          <w:p w14:paraId="4CE38BBE" w14:textId="77777777" w:rsidR="00976893" w:rsidRDefault="00976893" w:rsidP="00976893">
            <w:pPr>
              <w:rPr>
                <w:rFonts w:eastAsiaTheme="minorEastAsia"/>
                <w:sz w:val="18"/>
                <w:szCs w:val="18"/>
              </w:rPr>
            </w:pPr>
            <w:r>
              <w:rPr>
                <w:rFonts w:eastAsiaTheme="minorEastAsia"/>
                <w:sz w:val="18"/>
                <w:szCs w:val="18"/>
              </w:rPr>
              <w:t>Children will start to recognise and name a broad range of ingredients (</w:t>
            </w:r>
            <w:proofErr w:type="spellStart"/>
            <w:r>
              <w:rPr>
                <w:rFonts w:eastAsiaTheme="minorEastAsia"/>
                <w:sz w:val="18"/>
                <w:szCs w:val="18"/>
              </w:rPr>
              <w:t>eg</w:t>
            </w:r>
            <w:proofErr w:type="spellEnd"/>
            <w:r>
              <w:rPr>
                <w:rFonts w:eastAsiaTheme="minorEastAsia"/>
                <w:sz w:val="18"/>
                <w:szCs w:val="18"/>
              </w:rPr>
              <w:t xml:space="preserve"> cereals, meat, fish, pulses) and suggest ways they can be prepared and eaten safely (cooked and uncooked). They will begin to compare different versions of the same dish and identify ways a recipe can be altered and changed. The children will have the opportunity to taste ingredients through fruit and veg tasting, discuss appearance and texture using simple food descriptors and identify likes and dislikes. They will also be able to suggest wats the taste could be improved.</w:t>
            </w:r>
          </w:p>
          <w:p w14:paraId="5074DE13" w14:textId="77777777" w:rsidR="00976893" w:rsidRDefault="00976893" w:rsidP="00976893">
            <w:pPr>
              <w:rPr>
                <w:rFonts w:eastAsiaTheme="minorEastAsia"/>
                <w:sz w:val="18"/>
                <w:szCs w:val="18"/>
              </w:rPr>
            </w:pPr>
          </w:p>
          <w:p w14:paraId="2E7867E1" w14:textId="77777777" w:rsidR="00976893" w:rsidRDefault="00976893" w:rsidP="00976893">
            <w:pPr>
              <w:spacing w:line="237" w:lineRule="auto"/>
              <w:rPr>
                <w:rFonts w:eastAsiaTheme="minorEastAsia"/>
                <w:sz w:val="18"/>
                <w:szCs w:val="18"/>
              </w:rPr>
            </w:pPr>
          </w:p>
          <w:p w14:paraId="5C35E892" w14:textId="77777777" w:rsidR="00976893" w:rsidRDefault="00976893" w:rsidP="00976893">
            <w:pPr>
              <w:spacing w:after="96" w:line="237" w:lineRule="auto"/>
              <w:rPr>
                <w:rFonts w:eastAsiaTheme="minorEastAsia"/>
                <w:sz w:val="18"/>
                <w:szCs w:val="18"/>
              </w:rPr>
            </w:pPr>
          </w:p>
          <w:p w14:paraId="5D886038" w14:textId="4A0F5306" w:rsidR="00976893" w:rsidRPr="00375DC5" w:rsidRDefault="00976893" w:rsidP="00976893">
            <w:pPr>
              <w:rPr>
                <w:b/>
                <w:bCs/>
                <w:color w:val="FF0000"/>
                <w:sz w:val="18"/>
                <w:szCs w:val="18"/>
              </w:rPr>
            </w:pPr>
          </w:p>
        </w:tc>
        <w:tc>
          <w:tcPr>
            <w:tcW w:w="1970" w:type="dxa"/>
            <w:gridSpan w:val="3"/>
          </w:tcPr>
          <w:p w14:paraId="3595F84F" w14:textId="77777777" w:rsidR="00976893" w:rsidRPr="008F5C92" w:rsidRDefault="00976893" w:rsidP="00976893">
            <w:pPr>
              <w:rPr>
                <w:b/>
                <w:bCs/>
                <w:color w:val="000000" w:themeColor="text1"/>
                <w:sz w:val="18"/>
                <w:szCs w:val="18"/>
              </w:rPr>
            </w:pPr>
            <w:r w:rsidRPr="008F5C92">
              <w:rPr>
                <w:b/>
                <w:bCs/>
                <w:color w:val="000000" w:themeColor="text1"/>
                <w:sz w:val="18"/>
                <w:szCs w:val="18"/>
              </w:rPr>
              <w:t>Food Safety and Hygiene</w:t>
            </w:r>
          </w:p>
          <w:p w14:paraId="71503972" w14:textId="77777777" w:rsidR="00976893" w:rsidRDefault="00976893" w:rsidP="00976893">
            <w:pPr>
              <w:rPr>
                <w:b/>
                <w:bCs/>
                <w:color w:val="FF0000"/>
                <w:sz w:val="18"/>
                <w:szCs w:val="18"/>
              </w:rPr>
            </w:pPr>
          </w:p>
          <w:p w14:paraId="08BA3A9B" w14:textId="77777777" w:rsidR="00976893" w:rsidRDefault="00976893" w:rsidP="00976893">
            <w:pPr>
              <w:spacing w:after="95"/>
              <w:rPr>
                <w:rFonts w:eastAsiaTheme="minorEastAsia"/>
                <w:sz w:val="18"/>
                <w:szCs w:val="18"/>
              </w:rPr>
            </w:pPr>
            <w:r>
              <w:rPr>
                <w:rFonts w:eastAsiaTheme="minorEastAsia"/>
                <w:sz w:val="18"/>
                <w:szCs w:val="18"/>
              </w:rPr>
              <w:t xml:space="preserve">Children will learn that there are storage instructions on food packaging (meat and fish) and identify these. They will also know that meat or fish foods need to be covered and stored properly and explain that foods can decay over time when not stored correctly. </w:t>
            </w:r>
          </w:p>
          <w:p w14:paraId="5ECBE521" w14:textId="2E2CD37D" w:rsidR="00976893" w:rsidRDefault="00976893" w:rsidP="00976893">
            <w:pPr>
              <w:spacing w:after="95"/>
              <w:rPr>
                <w:rFonts w:eastAsiaTheme="minorEastAsia"/>
                <w:sz w:val="18"/>
                <w:szCs w:val="18"/>
              </w:rPr>
            </w:pPr>
            <w:r>
              <w:rPr>
                <w:rFonts w:eastAsiaTheme="minorEastAsia"/>
                <w:sz w:val="18"/>
                <w:szCs w:val="18"/>
              </w:rPr>
              <w:t>They will know and be able to follow basic food safety rules and be able to get ready to cook. With guidance they will follow procedures for clearing up such as washing and drying utensils, clearing, and cleaning tables, sweeping the floor, disposing of rubbish, putting equipment away.</w:t>
            </w:r>
          </w:p>
        </w:tc>
        <w:tc>
          <w:tcPr>
            <w:tcW w:w="1971" w:type="dxa"/>
            <w:gridSpan w:val="2"/>
          </w:tcPr>
          <w:p w14:paraId="16DAE8C0" w14:textId="40492800" w:rsidR="00976893" w:rsidRPr="008F5C92" w:rsidRDefault="00976893" w:rsidP="00976893">
            <w:pPr>
              <w:spacing w:after="95"/>
              <w:rPr>
                <w:rFonts w:eastAsiaTheme="minorEastAsia"/>
                <w:b/>
                <w:color w:val="000000" w:themeColor="text1"/>
                <w:sz w:val="18"/>
                <w:szCs w:val="18"/>
              </w:rPr>
            </w:pPr>
            <w:r w:rsidRPr="008F5C92">
              <w:rPr>
                <w:rFonts w:eastAsiaTheme="minorEastAsia"/>
                <w:b/>
                <w:color w:val="000000" w:themeColor="text1"/>
                <w:sz w:val="18"/>
                <w:szCs w:val="18"/>
              </w:rPr>
              <w:t>Planning for Healthy Cooking and Evaluation</w:t>
            </w:r>
          </w:p>
          <w:p w14:paraId="5190686F" w14:textId="2C033B66" w:rsidR="00976893" w:rsidRDefault="00976893" w:rsidP="00976893">
            <w:pPr>
              <w:spacing w:after="95"/>
              <w:rPr>
                <w:rFonts w:eastAsiaTheme="minorEastAsia"/>
                <w:sz w:val="18"/>
                <w:szCs w:val="18"/>
              </w:rPr>
            </w:pPr>
          </w:p>
          <w:p w14:paraId="08036EBD" w14:textId="77777777" w:rsidR="00976893" w:rsidRDefault="00976893" w:rsidP="00976893">
            <w:pPr>
              <w:rPr>
                <w:rFonts w:eastAsiaTheme="minorEastAsia"/>
                <w:sz w:val="18"/>
                <w:szCs w:val="18"/>
              </w:rPr>
            </w:pPr>
            <w:r>
              <w:rPr>
                <w:rFonts w:eastAsiaTheme="minorEastAsia"/>
                <w:sz w:val="18"/>
                <w:szCs w:val="18"/>
              </w:rPr>
              <w:t>The children will design a recipe with an ingredients list to show how to make a sandwich.</w:t>
            </w:r>
          </w:p>
          <w:p w14:paraId="06BBEAE8" w14:textId="77777777" w:rsidR="00976893" w:rsidRDefault="00976893" w:rsidP="00976893">
            <w:pPr>
              <w:rPr>
                <w:rFonts w:eastAsiaTheme="minorEastAsia"/>
                <w:sz w:val="18"/>
                <w:szCs w:val="18"/>
              </w:rPr>
            </w:pPr>
          </w:p>
          <w:p w14:paraId="722F7A21" w14:textId="77777777" w:rsidR="00976893" w:rsidRDefault="00976893" w:rsidP="00976893">
            <w:pPr>
              <w:rPr>
                <w:rFonts w:eastAsiaTheme="minorEastAsia"/>
                <w:bCs/>
                <w:sz w:val="18"/>
                <w:szCs w:val="18"/>
              </w:rPr>
            </w:pPr>
            <w:r>
              <w:rPr>
                <w:rFonts w:eastAsiaTheme="minorEastAsia"/>
                <w:sz w:val="18"/>
                <w:szCs w:val="18"/>
              </w:rPr>
              <w:t xml:space="preserve">They will have the opportunity to work in a wider context and make a dish with supervision </w:t>
            </w:r>
            <w:r>
              <w:rPr>
                <w:rFonts w:eastAsiaTheme="minorEastAsia"/>
                <w:b/>
                <w:bCs/>
                <w:sz w:val="18"/>
                <w:szCs w:val="18"/>
              </w:rPr>
              <w:t xml:space="preserve">(Sandwiches) </w:t>
            </w:r>
            <w:r>
              <w:rPr>
                <w:rFonts w:eastAsiaTheme="minorEastAsia"/>
                <w:bCs/>
                <w:sz w:val="18"/>
                <w:szCs w:val="18"/>
              </w:rPr>
              <w:t xml:space="preserve">while developing the appropriate kitchen skills. Such as, cutting, weighing and measuring, mixing, shaping and assembling, heating and serving. </w:t>
            </w:r>
          </w:p>
          <w:p w14:paraId="226D3881" w14:textId="77777777" w:rsidR="00976893" w:rsidRDefault="00976893" w:rsidP="00976893">
            <w:pPr>
              <w:rPr>
                <w:rFonts w:eastAsiaTheme="minorEastAsia"/>
                <w:b/>
                <w:bCs/>
                <w:sz w:val="18"/>
                <w:szCs w:val="18"/>
              </w:rPr>
            </w:pPr>
          </w:p>
          <w:p w14:paraId="531D71B9" w14:textId="77777777" w:rsidR="00976893" w:rsidRDefault="00976893" w:rsidP="00976893">
            <w:pPr>
              <w:rPr>
                <w:rFonts w:eastAsiaTheme="minorEastAsia"/>
                <w:sz w:val="18"/>
                <w:szCs w:val="18"/>
              </w:rPr>
            </w:pPr>
          </w:p>
          <w:p w14:paraId="2BA09D46" w14:textId="77777777" w:rsidR="00976893" w:rsidRDefault="00976893" w:rsidP="00976893">
            <w:pPr>
              <w:spacing w:after="2" w:line="237" w:lineRule="auto"/>
              <w:ind w:right="25"/>
              <w:rPr>
                <w:rFonts w:eastAsiaTheme="minorEastAsia"/>
                <w:sz w:val="18"/>
                <w:szCs w:val="18"/>
              </w:rPr>
            </w:pPr>
            <w:r>
              <w:rPr>
                <w:rFonts w:eastAsiaTheme="minorEastAsia"/>
                <w:sz w:val="18"/>
                <w:szCs w:val="18"/>
              </w:rPr>
              <w:t>They will evaluate their dish against a design criterion and identify what they would do differently next time to improve what they have made.</w:t>
            </w:r>
          </w:p>
          <w:p w14:paraId="4BBE62D1" w14:textId="77777777" w:rsidR="00976893" w:rsidRDefault="00976893" w:rsidP="00976893">
            <w:pPr>
              <w:rPr>
                <w:rFonts w:eastAsiaTheme="minorEastAsia"/>
                <w:sz w:val="18"/>
                <w:szCs w:val="18"/>
              </w:rPr>
            </w:pPr>
          </w:p>
          <w:p w14:paraId="130A8010" w14:textId="61E1C457" w:rsidR="00976893" w:rsidRDefault="00976893" w:rsidP="00976893">
            <w:pPr>
              <w:spacing w:after="95"/>
              <w:rPr>
                <w:rFonts w:eastAsiaTheme="minorEastAsia"/>
                <w:sz w:val="18"/>
                <w:szCs w:val="18"/>
              </w:rPr>
            </w:pPr>
            <w:r>
              <w:rPr>
                <w:rFonts w:eastAsiaTheme="minorEastAsia"/>
                <w:sz w:val="18"/>
                <w:szCs w:val="18"/>
              </w:rPr>
              <w:t xml:space="preserve">They will explore and evaluate existing products and decide whether it has been designed well and </w:t>
            </w:r>
            <w:r>
              <w:rPr>
                <w:rFonts w:eastAsiaTheme="minorEastAsia"/>
                <w:sz w:val="18"/>
                <w:szCs w:val="18"/>
              </w:rPr>
              <w:lastRenderedPageBreak/>
              <w:t>meets its intended purpose.</w:t>
            </w:r>
          </w:p>
          <w:p w14:paraId="53E01AE3" w14:textId="7502BF95" w:rsidR="00976893" w:rsidRPr="00375DC5" w:rsidRDefault="00976893" w:rsidP="00976893">
            <w:pPr>
              <w:rPr>
                <w:b/>
                <w:bCs/>
                <w:color w:val="FF0000"/>
                <w:sz w:val="18"/>
                <w:szCs w:val="18"/>
              </w:rPr>
            </w:pPr>
          </w:p>
        </w:tc>
      </w:tr>
      <w:tr w:rsidR="00976893" w:rsidRPr="00014CE1" w14:paraId="4FEB6583" w14:textId="77777777" w:rsidTr="2E2941C2">
        <w:tc>
          <w:tcPr>
            <w:tcW w:w="1395" w:type="dxa"/>
          </w:tcPr>
          <w:p w14:paraId="1972E749" w14:textId="63371CCB" w:rsidR="00976893" w:rsidRPr="00375DC5" w:rsidRDefault="00976893" w:rsidP="00976893">
            <w:pPr>
              <w:rPr>
                <w:rFonts w:cstheme="minorHAnsi"/>
                <w:b/>
                <w:color w:val="FF0000"/>
                <w:sz w:val="18"/>
                <w:szCs w:val="18"/>
              </w:rPr>
            </w:pPr>
            <w:r w:rsidRPr="00AF445B">
              <w:rPr>
                <w:rFonts w:cstheme="minorHAnsi"/>
                <w:b/>
                <w:sz w:val="18"/>
                <w:szCs w:val="18"/>
              </w:rPr>
              <w:lastRenderedPageBreak/>
              <w:t>Geography</w:t>
            </w:r>
          </w:p>
        </w:tc>
        <w:tc>
          <w:tcPr>
            <w:tcW w:w="4696" w:type="dxa"/>
            <w:gridSpan w:val="3"/>
          </w:tcPr>
          <w:p w14:paraId="70A392E2" w14:textId="77777777" w:rsidR="00976893" w:rsidRDefault="00976893" w:rsidP="00976893">
            <w:pPr>
              <w:pStyle w:val="Default"/>
              <w:jc w:val="both"/>
              <w:rPr>
                <w:rFonts w:asciiTheme="minorHAnsi" w:eastAsiaTheme="minorHAnsi" w:hAnsiTheme="minorHAnsi" w:cstheme="minorHAnsi"/>
                <w:b/>
                <w:bCs/>
                <w:color w:val="auto"/>
                <w:sz w:val="18"/>
                <w:szCs w:val="20"/>
              </w:rPr>
            </w:pPr>
            <w:r w:rsidRPr="00976893">
              <w:rPr>
                <w:rFonts w:asciiTheme="minorHAnsi" w:eastAsiaTheme="minorHAnsi" w:hAnsiTheme="minorHAnsi" w:cstheme="minorHAnsi"/>
                <w:b/>
                <w:bCs/>
                <w:color w:val="auto"/>
                <w:sz w:val="18"/>
                <w:szCs w:val="20"/>
              </w:rPr>
              <w:t>Rivers</w:t>
            </w:r>
          </w:p>
          <w:p w14:paraId="4B129236" w14:textId="77777777" w:rsidR="00D040DC" w:rsidRPr="00CA46C4" w:rsidRDefault="00D040DC" w:rsidP="00976893">
            <w:pPr>
              <w:pStyle w:val="Default"/>
              <w:jc w:val="both"/>
              <w:rPr>
                <w:rFonts w:asciiTheme="minorHAnsi" w:eastAsiaTheme="minorHAnsi" w:hAnsiTheme="minorHAnsi" w:cstheme="minorHAnsi"/>
                <w:b/>
                <w:bCs/>
                <w:color w:val="auto"/>
                <w:sz w:val="18"/>
                <w:szCs w:val="20"/>
              </w:rPr>
            </w:pPr>
            <w:r w:rsidRPr="00CA46C4">
              <w:rPr>
                <w:rFonts w:asciiTheme="minorHAnsi" w:eastAsiaTheme="minorHAnsi" w:hAnsiTheme="minorHAnsi" w:cstheme="minorHAnsi"/>
                <w:b/>
                <w:bCs/>
                <w:color w:val="auto"/>
                <w:sz w:val="18"/>
                <w:szCs w:val="20"/>
              </w:rPr>
              <w:t>In this unit children will:</w:t>
            </w:r>
          </w:p>
          <w:p w14:paraId="2F0A390F" w14:textId="6F801E80" w:rsidR="00D040DC" w:rsidRPr="00D040DC" w:rsidRDefault="00D040DC" w:rsidP="00D040DC">
            <w:pPr>
              <w:pStyle w:val="Default"/>
              <w:numPr>
                <w:ilvl w:val="0"/>
                <w:numId w:val="23"/>
              </w:numPr>
              <w:jc w:val="both"/>
              <w:rPr>
                <w:rFonts w:asciiTheme="minorHAnsi" w:eastAsiaTheme="minorHAnsi" w:hAnsiTheme="minorHAnsi" w:cstheme="minorHAnsi"/>
                <w:color w:val="auto"/>
                <w:sz w:val="18"/>
                <w:szCs w:val="18"/>
              </w:rPr>
            </w:pPr>
            <w:r w:rsidRPr="00D040DC">
              <w:rPr>
                <w:rFonts w:asciiTheme="minorHAnsi" w:eastAsiaTheme="minorHAnsi" w:hAnsiTheme="minorHAnsi" w:cstheme="minorHAnsi"/>
                <w:color w:val="auto"/>
                <w:sz w:val="18"/>
                <w:szCs w:val="18"/>
              </w:rPr>
              <w:t>Describe the water cycle</w:t>
            </w:r>
          </w:p>
          <w:p w14:paraId="266B9A71" w14:textId="77777777" w:rsidR="00D040DC" w:rsidRPr="00D040DC" w:rsidRDefault="00D040DC" w:rsidP="00D040DC">
            <w:pPr>
              <w:pStyle w:val="Default"/>
              <w:numPr>
                <w:ilvl w:val="0"/>
                <w:numId w:val="23"/>
              </w:numPr>
              <w:jc w:val="both"/>
              <w:rPr>
                <w:rFonts w:asciiTheme="minorHAnsi" w:eastAsiaTheme="minorHAnsi" w:hAnsiTheme="minorHAnsi" w:cstheme="minorHAnsi"/>
                <w:color w:val="auto"/>
                <w:sz w:val="18"/>
                <w:szCs w:val="18"/>
              </w:rPr>
            </w:pPr>
            <w:r w:rsidRPr="00D040DC">
              <w:rPr>
                <w:rFonts w:asciiTheme="minorHAnsi" w:eastAsiaTheme="minorHAnsi" w:hAnsiTheme="minorHAnsi" w:cstheme="minorHAnsi"/>
                <w:color w:val="auto"/>
                <w:sz w:val="18"/>
                <w:szCs w:val="18"/>
              </w:rPr>
              <w:t>Explain what a river is</w:t>
            </w:r>
          </w:p>
          <w:p w14:paraId="406A0F23" w14:textId="77777777" w:rsidR="00D040DC" w:rsidRPr="00D040DC" w:rsidRDefault="00D040DC" w:rsidP="00D040DC">
            <w:pPr>
              <w:pStyle w:val="Default"/>
              <w:numPr>
                <w:ilvl w:val="0"/>
                <w:numId w:val="23"/>
              </w:numPr>
              <w:jc w:val="both"/>
              <w:rPr>
                <w:rFonts w:asciiTheme="minorHAnsi" w:eastAsiaTheme="minorHAnsi" w:hAnsiTheme="minorHAnsi" w:cstheme="minorHAnsi"/>
                <w:color w:val="auto"/>
                <w:sz w:val="18"/>
                <w:szCs w:val="18"/>
              </w:rPr>
            </w:pPr>
            <w:r w:rsidRPr="00D040DC">
              <w:rPr>
                <w:rFonts w:asciiTheme="minorHAnsi" w:eastAsiaTheme="minorHAnsi" w:hAnsiTheme="minorHAnsi" w:cstheme="minorHAnsi"/>
                <w:color w:val="auto"/>
                <w:sz w:val="18"/>
                <w:szCs w:val="18"/>
              </w:rPr>
              <w:t>Name and locate the world’s longest rivers</w:t>
            </w:r>
          </w:p>
          <w:p w14:paraId="238A64E1" w14:textId="77777777" w:rsidR="00D040DC" w:rsidRPr="00D040DC" w:rsidRDefault="00D040DC" w:rsidP="00D040DC">
            <w:pPr>
              <w:pStyle w:val="Default"/>
              <w:numPr>
                <w:ilvl w:val="0"/>
                <w:numId w:val="23"/>
              </w:numPr>
              <w:jc w:val="both"/>
              <w:rPr>
                <w:rFonts w:asciiTheme="minorHAnsi" w:eastAsiaTheme="minorHAnsi" w:hAnsiTheme="minorHAnsi" w:cstheme="minorHAnsi"/>
                <w:color w:val="auto"/>
                <w:sz w:val="18"/>
                <w:szCs w:val="18"/>
              </w:rPr>
            </w:pPr>
            <w:r w:rsidRPr="00D040DC">
              <w:rPr>
                <w:rFonts w:asciiTheme="minorHAnsi" w:eastAsiaTheme="minorHAnsi" w:hAnsiTheme="minorHAnsi" w:cstheme="minorHAnsi"/>
                <w:color w:val="auto"/>
                <w:sz w:val="18"/>
                <w:szCs w:val="18"/>
              </w:rPr>
              <w:t>Describe how rivers are used around the world</w:t>
            </w:r>
          </w:p>
          <w:p w14:paraId="4DF5E300" w14:textId="77777777" w:rsidR="00D040DC" w:rsidRPr="00D040DC" w:rsidRDefault="00D040DC" w:rsidP="00D040DC">
            <w:pPr>
              <w:pStyle w:val="Default"/>
              <w:numPr>
                <w:ilvl w:val="0"/>
                <w:numId w:val="23"/>
              </w:numPr>
              <w:jc w:val="both"/>
              <w:rPr>
                <w:rFonts w:asciiTheme="minorHAnsi" w:eastAsiaTheme="minorHAnsi" w:hAnsiTheme="minorHAnsi" w:cstheme="minorHAnsi"/>
                <w:color w:val="auto"/>
                <w:sz w:val="18"/>
                <w:szCs w:val="18"/>
              </w:rPr>
            </w:pPr>
            <w:r w:rsidRPr="00D040DC">
              <w:rPr>
                <w:rFonts w:asciiTheme="minorHAnsi" w:eastAsiaTheme="minorHAnsi" w:hAnsiTheme="minorHAnsi" w:cstheme="minorHAnsi"/>
                <w:color w:val="auto"/>
                <w:sz w:val="18"/>
                <w:szCs w:val="18"/>
              </w:rPr>
              <w:t>Identify stages and features of a river</w:t>
            </w:r>
          </w:p>
          <w:p w14:paraId="3693EBE2" w14:textId="77777777" w:rsidR="00D040DC" w:rsidRPr="00D040DC" w:rsidRDefault="00D040DC" w:rsidP="00D040DC">
            <w:pPr>
              <w:pStyle w:val="Default"/>
              <w:numPr>
                <w:ilvl w:val="0"/>
                <w:numId w:val="23"/>
              </w:numPr>
              <w:jc w:val="both"/>
              <w:rPr>
                <w:rFonts w:asciiTheme="minorHAnsi" w:eastAsiaTheme="minorHAnsi" w:hAnsiTheme="minorHAnsi" w:cstheme="minorHAnsi"/>
                <w:color w:val="auto"/>
                <w:sz w:val="18"/>
                <w:szCs w:val="18"/>
              </w:rPr>
            </w:pPr>
            <w:r w:rsidRPr="00D040DC">
              <w:rPr>
                <w:rFonts w:asciiTheme="minorHAnsi" w:eastAsiaTheme="minorHAnsi" w:hAnsiTheme="minorHAnsi" w:cstheme="minorHAnsi"/>
                <w:color w:val="auto"/>
                <w:sz w:val="18"/>
                <w:szCs w:val="18"/>
              </w:rPr>
              <w:t>Recognise and explain how human activity affects rivers</w:t>
            </w:r>
          </w:p>
          <w:p w14:paraId="681F9D61" w14:textId="47EC09F4" w:rsidR="00D040DC" w:rsidRPr="00D040DC" w:rsidRDefault="00D040DC" w:rsidP="00D040DC">
            <w:pPr>
              <w:pStyle w:val="Default"/>
              <w:numPr>
                <w:ilvl w:val="0"/>
                <w:numId w:val="23"/>
              </w:numPr>
              <w:jc w:val="both"/>
              <w:rPr>
                <w:rFonts w:cstheme="minorHAnsi"/>
                <w:sz w:val="18"/>
                <w:szCs w:val="18"/>
              </w:rPr>
            </w:pPr>
            <w:r w:rsidRPr="00D040DC">
              <w:rPr>
                <w:rFonts w:asciiTheme="minorHAnsi" w:eastAsiaTheme="minorHAnsi" w:hAnsiTheme="minorHAnsi" w:cstheme="minorHAnsi"/>
                <w:color w:val="auto"/>
                <w:sz w:val="18"/>
                <w:szCs w:val="18"/>
              </w:rPr>
              <w:t>Recognise and explain how flooding affects communities</w:t>
            </w:r>
          </w:p>
        </w:tc>
        <w:tc>
          <w:tcPr>
            <w:tcW w:w="4677" w:type="dxa"/>
            <w:gridSpan w:val="5"/>
          </w:tcPr>
          <w:p w14:paraId="0ABB5BAC" w14:textId="77777777" w:rsidR="00976893" w:rsidRDefault="00976893" w:rsidP="00976893">
            <w:pPr>
              <w:pStyle w:val="Default"/>
              <w:jc w:val="both"/>
              <w:rPr>
                <w:rFonts w:asciiTheme="minorHAnsi" w:eastAsiaTheme="minorHAnsi" w:hAnsiTheme="minorHAnsi" w:cstheme="minorHAnsi"/>
                <w:b/>
                <w:bCs/>
                <w:color w:val="auto"/>
                <w:sz w:val="18"/>
                <w:szCs w:val="20"/>
              </w:rPr>
            </w:pPr>
            <w:r w:rsidRPr="00976893">
              <w:rPr>
                <w:rFonts w:asciiTheme="minorHAnsi" w:eastAsiaTheme="minorHAnsi" w:hAnsiTheme="minorHAnsi" w:cstheme="minorHAnsi"/>
                <w:b/>
                <w:bCs/>
                <w:color w:val="auto"/>
                <w:sz w:val="18"/>
                <w:szCs w:val="20"/>
              </w:rPr>
              <w:t>Rainforests</w:t>
            </w:r>
          </w:p>
          <w:p w14:paraId="50B88FC7" w14:textId="77777777" w:rsidR="00CA46C4" w:rsidRPr="00CA46C4" w:rsidRDefault="00CA46C4" w:rsidP="00CA46C4">
            <w:pPr>
              <w:pStyle w:val="Default"/>
              <w:jc w:val="both"/>
              <w:rPr>
                <w:rFonts w:asciiTheme="minorHAnsi" w:eastAsiaTheme="minorHAnsi" w:hAnsiTheme="minorHAnsi" w:cstheme="minorHAnsi"/>
                <w:b/>
                <w:bCs/>
                <w:color w:val="auto"/>
                <w:sz w:val="18"/>
                <w:szCs w:val="20"/>
              </w:rPr>
            </w:pPr>
            <w:r w:rsidRPr="00CA46C4">
              <w:rPr>
                <w:rFonts w:asciiTheme="minorHAnsi" w:eastAsiaTheme="minorHAnsi" w:hAnsiTheme="minorHAnsi" w:cstheme="minorHAnsi"/>
                <w:b/>
                <w:bCs/>
                <w:color w:val="auto"/>
                <w:sz w:val="18"/>
                <w:szCs w:val="20"/>
              </w:rPr>
              <w:t>In this unit children will:</w:t>
            </w:r>
          </w:p>
          <w:p w14:paraId="6B702BAB" w14:textId="77777777" w:rsidR="00CA46C4" w:rsidRPr="00CA46C4" w:rsidRDefault="00CA46C4" w:rsidP="00CA46C4">
            <w:pPr>
              <w:pStyle w:val="Default"/>
              <w:numPr>
                <w:ilvl w:val="0"/>
                <w:numId w:val="23"/>
              </w:numPr>
              <w:jc w:val="both"/>
              <w:rPr>
                <w:rFonts w:asciiTheme="minorHAnsi" w:eastAsiaTheme="minorHAnsi" w:hAnsiTheme="minorHAnsi" w:cstheme="minorHAnsi"/>
                <w:color w:val="auto"/>
                <w:sz w:val="18"/>
                <w:szCs w:val="18"/>
              </w:rPr>
            </w:pPr>
            <w:r w:rsidRPr="00CA46C4">
              <w:rPr>
                <w:rFonts w:asciiTheme="minorHAnsi" w:eastAsiaTheme="minorHAnsi" w:hAnsiTheme="minorHAnsi" w:cstheme="minorHAnsi"/>
                <w:color w:val="auto"/>
                <w:sz w:val="18"/>
                <w:szCs w:val="18"/>
              </w:rPr>
              <w:t>Recognise what a rainforest is and locate the world’s rainforests on a map</w:t>
            </w:r>
          </w:p>
          <w:p w14:paraId="56B5CF4C" w14:textId="77777777" w:rsidR="00CA46C4" w:rsidRPr="00CA46C4" w:rsidRDefault="00CA46C4" w:rsidP="00CA46C4">
            <w:pPr>
              <w:pStyle w:val="Default"/>
              <w:numPr>
                <w:ilvl w:val="0"/>
                <w:numId w:val="23"/>
              </w:numPr>
              <w:jc w:val="both"/>
              <w:rPr>
                <w:rFonts w:asciiTheme="minorHAnsi" w:eastAsiaTheme="minorHAnsi" w:hAnsiTheme="minorHAnsi" w:cstheme="minorHAnsi"/>
                <w:color w:val="auto"/>
                <w:sz w:val="18"/>
                <w:szCs w:val="18"/>
              </w:rPr>
            </w:pPr>
            <w:r w:rsidRPr="00CA46C4">
              <w:rPr>
                <w:rFonts w:asciiTheme="minorHAnsi" w:eastAsiaTheme="minorHAnsi" w:hAnsiTheme="minorHAnsi" w:cstheme="minorHAnsi"/>
                <w:color w:val="auto"/>
                <w:sz w:val="18"/>
                <w:szCs w:val="18"/>
              </w:rPr>
              <w:t>Recognise the different layers of life in a rainforest</w:t>
            </w:r>
          </w:p>
          <w:p w14:paraId="692A62EC" w14:textId="77777777" w:rsidR="00CA46C4" w:rsidRPr="00CA46C4" w:rsidRDefault="00CA46C4" w:rsidP="00CA46C4">
            <w:pPr>
              <w:pStyle w:val="Default"/>
              <w:numPr>
                <w:ilvl w:val="0"/>
                <w:numId w:val="23"/>
              </w:numPr>
              <w:jc w:val="both"/>
              <w:rPr>
                <w:rFonts w:asciiTheme="minorHAnsi" w:eastAsiaTheme="minorHAnsi" w:hAnsiTheme="minorHAnsi" w:cstheme="minorHAnsi"/>
                <w:color w:val="auto"/>
                <w:sz w:val="18"/>
                <w:szCs w:val="18"/>
              </w:rPr>
            </w:pPr>
            <w:r w:rsidRPr="00CA46C4">
              <w:rPr>
                <w:rFonts w:asciiTheme="minorHAnsi" w:eastAsiaTheme="minorHAnsi" w:hAnsiTheme="minorHAnsi" w:cstheme="minorHAnsi"/>
                <w:color w:val="auto"/>
                <w:sz w:val="18"/>
                <w:szCs w:val="18"/>
              </w:rPr>
              <w:t>Recognise the different features that make up a rainforest</w:t>
            </w:r>
          </w:p>
          <w:p w14:paraId="01A471F6" w14:textId="77777777" w:rsidR="00CA46C4" w:rsidRPr="00CA46C4" w:rsidRDefault="00CA46C4" w:rsidP="00CA46C4">
            <w:pPr>
              <w:pStyle w:val="Default"/>
              <w:numPr>
                <w:ilvl w:val="0"/>
                <w:numId w:val="23"/>
              </w:numPr>
              <w:jc w:val="both"/>
              <w:rPr>
                <w:rFonts w:asciiTheme="minorHAnsi" w:eastAsiaTheme="minorHAnsi" w:hAnsiTheme="minorHAnsi" w:cstheme="minorHAnsi"/>
                <w:color w:val="auto"/>
                <w:sz w:val="18"/>
                <w:szCs w:val="18"/>
              </w:rPr>
            </w:pPr>
            <w:r w:rsidRPr="00CA46C4">
              <w:rPr>
                <w:rFonts w:asciiTheme="minorHAnsi" w:eastAsiaTheme="minorHAnsi" w:hAnsiTheme="minorHAnsi" w:cstheme="minorHAnsi"/>
                <w:color w:val="auto"/>
                <w:sz w:val="18"/>
                <w:szCs w:val="18"/>
              </w:rPr>
              <w:t>Describe the key characteristics of The Congo</w:t>
            </w:r>
          </w:p>
          <w:p w14:paraId="2A48BE0A" w14:textId="77777777" w:rsidR="00CA46C4" w:rsidRPr="00CA46C4" w:rsidRDefault="00CA46C4" w:rsidP="00CA46C4">
            <w:pPr>
              <w:pStyle w:val="Default"/>
              <w:numPr>
                <w:ilvl w:val="0"/>
                <w:numId w:val="23"/>
              </w:numPr>
              <w:jc w:val="both"/>
              <w:rPr>
                <w:rFonts w:asciiTheme="minorHAnsi" w:eastAsiaTheme="minorHAnsi" w:hAnsiTheme="minorHAnsi" w:cstheme="minorHAnsi"/>
                <w:color w:val="auto"/>
                <w:sz w:val="18"/>
                <w:szCs w:val="18"/>
              </w:rPr>
            </w:pPr>
            <w:r w:rsidRPr="00CA46C4">
              <w:rPr>
                <w:rFonts w:asciiTheme="minorHAnsi" w:eastAsiaTheme="minorHAnsi" w:hAnsiTheme="minorHAnsi" w:cstheme="minorHAnsi"/>
                <w:color w:val="auto"/>
                <w:sz w:val="18"/>
                <w:szCs w:val="18"/>
              </w:rPr>
              <w:t>Describe and explain the impact of deforestation on rainforests</w:t>
            </w:r>
          </w:p>
          <w:p w14:paraId="1FE5857B" w14:textId="40E66F9D" w:rsidR="00CA46C4" w:rsidRPr="00CA46C4" w:rsidRDefault="00CA46C4" w:rsidP="00CA46C4">
            <w:pPr>
              <w:pStyle w:val="Default"/>
              <w:numPr>
                <w:ilvl w:val="0"/>
                <w:numId w:val="23"/>
              </w:numPr>
              <w:jc w:val="both"/>
              <w:rPr>
                <w:rFonts w:cstheme="minorHAnsi"/>
                <w:color w:val="FF0000"/>
                <w:sz w:val="18"/>
                <w:szCs w:val="18"/>
              </w:rPr>
            </w:pPr>
            <w:r w:rsidRPr="00CA46C4">
              <w:rPr>
                <w:rFonts w:asciiTheme="minorHAnsi" w:eastAsiaTheme="minorHAnsi" w:hAnsiTheme="minorHAnsi" w:cstheme="minorHAnsi"/>
                <w:color w:val="auto"/>
                <w:sz w:val="18"/>
                <w:szCs w:val="18"/>
              </w:rPr>
              <w:t>Explain the importance of the Amazon rainforest</w:t>
            </w:r>
          </w:p>
        </w:tc>
        <w:tc>
          <w:tcPr>
            <w:tcW w:w="3941" w:type="dxa"/>
            <w:gridSpan w:val="5"/>
          </w:tcPr>
          <w:p w14:paraId="40EC8FF8" w14:textId="4BFEAD06" w:rsidR="00976893" w:rsidRDefault="00E01C8F" w:rsidP="00E01C8F">
            <w:pPr>
              <w:pStyle w:val="Default"/>
              <w:jc w:val="both"/>
              <w:rPr>
                <w:rFonts w:asciiTheme="minorHAnsi" w:eastAsiaTheme="minorHAnsi" w:hAnsiTheme="minorHAnsi" w:cstheme="minorHAnsi"/>
                <w:b/>
                <w:bCs/>
                <w:color w:val="auto"/>
                <w:sz w:val="18"/>
                <w:szCs w:val="20"/>
              </w:rPr>
            </w:pPr>
            <w:r w:rsidRPr="00E01C8F">
              <w:rPr>
                <w:rFonts w:asciiTheme="minorHAnsi" w:eastAsiaTheme="minorHAnsi" w:hAnsiTheme="minorHAnsi" w:cstheme="minorHAnsi"/>
                <w:b/>
                <w:bCs/>
                <w:color w:val="auto"/>
                <w:sz w:val="18"/>
                <w:szCs w:val="20"/>
              </w:rPr>
              <w:t xml:space="preserve">South America </w:t>
            </w:r>
            <w:r w:rsidR="00CA46C4">
              <w:rPr>
                <w:rFonts w:asciiTheme="minorHAnsi" w:eastAsiaTheme="minorHAnsi" w:hAnsiTheme="minorHAnsi" w:cstheme="minorHAnsi"/>
                <w:b/>
                <w:bCs/>
                <w:color w:val="auto"/>
                <w:sz w:val="18"/>
                <w:szCs w:val="20"/>
              </w:rPr>
              <w:t>The Amazon Basin</w:t>
            </w:r>
          </w:p>
          <w:p w14:paraId="576D68A9" w14:textId="77777777" w:rsidR="00CA46C4" w:rsidRDefault="00CA46C4" w:rsidP="00CA46C4">
            <w:pPr>
              <w:pStyle w:val="Default"/>
              <w:jc w:val="both"/>
              <w:rPr>
                <w:rFonts w:asciiTheme="minorHAnsi" w:eastAsiaTheme="minorHAnsi" w:hAnsiTheme="minorHAnsi" w:cstheme="minorHAnsi"/>
                <w:b/>
                <w:bCs/>
                <w:color w:val="auto"/>
                <w:sz w:val="18"/>
                <w:szCs w:val="20"/>
              </w:rPr>
            </w:pPr>
            <w:r w:rsidRPr="00CA46C4">
              <w:rPr>
                <w:rFonts w:asciiTheme="minorHAnsi" w:eastAsiaTheme="minorHAnsi" w:hAnsiTheme="minorHAnsi" w:cstheme="minorHAnsi"/>
                <w:b/>
                <w:bCs/>
                <w:color w:val="auto"/>
                <w:sz w:val="18"/>
                <w:szCs w:val="20"/>
              </w:rPr>
              <w:t>In this unit children will:</w:t>
            </w:r>
          </w:p>
          <w:p w14:paraId="0F098DD4" w14:textId="77777777" w:rsidR="00CA46C4" w:rsidRPr="00CA46C4" w:rsidRDefault="00CA46C4" w:rsidP="00CA46C4">
            <w:pPr>
              <w:pStyle w:val="Default"/>
              <w:numPr>
                <w:ilvl w:val="0"/>
                <w:numId w:val="23"/>
              </w:numPr>
              <w:jc w:val="both"/>
              <w:rPr>
                <w:rFonts w:asciiTheme="minorHAnsi" w:eastAsiaTheme="minorHAnsi" w:hAnsiTheme="minorHAnsi" w:cstheme="minorHAnsi"/>
                <w:color w:val="auto"/>
                <w:sz w:val="18"/>
                <w:szCs w:val="18"/>
              </w:rPr>
            </w:pPr>
            <w:r w:rsidRPr="00CA46C4">
              <w:rPr>
                <w:rFonts w:asciiTheme="minorHAnsi" w:eastAsiaTheme="minorHAnsi" w:hAnsiTheme="minorHAnsi" w:cstheme="minorHAnsi"/>
                <w:color w:val="auto"/>
                <w:sz w:val="18"/>
                <w:szCs w:val="18"/>
              </w:rPr>
              <w:t>Locate South America on a world map and identify some of its physical and human features</w:t>
            </w:r>
          </w:p>
          <w:p w14:paraId="20AC7D6A" w14:textId="77777777" w:rsidR="00CA46C4" w:rsidRPr="00CA46C4" w:rsidRDefault="00CA46C4" w:rsidP="00CA46C4">
            <w:pPr>
              <w:pStyle w:val="Default"/>
              <w:numPr>
                <w:ilvl w:val="0"/>
                <w:numId w:val="23"/>
              </w:numPr>
              <w:jc w:val="both"/>
              <w:rPr>
                <w:rFonts w:asciiTheme="minorHAnsi" w:eastAsiaTheme="minorHAnsi" w:hAnsiTheme="minorHAnsi" w:cstheme="minorHAnsi"/>
                <w:color w:val="auto"/>
                <w:sz w:val="18"/>
                <w:szCs w:val="18"/>
              </w:rPr>
            </w:pPr>
            <w:r w:rsidRPr="00CA46C4">
              <w:rPr>
                <w:rFonts w:asciiTheme="minorHAnsi" w:eastAsiaTheme="minorHAnsi" w:hAnsiTheme="minorHAnsi" w:cstheme="minorHAnsi"/>
                <w:color w:val="auto"/>
                <w:sz w:val="18"/>
                <w:szCs w:val="18"/>
              </w:rPr>
              <w:t>Locate the countries and capital cities of South America</w:t>
            </w:r>
          </w:p>
          <w:p w14:paraId="00D0FFFC" w14:textId="77777777" w:rsidR="00CA46C4" w:rsidRPr="00CA46C4" w:rsidRDefault="00CA46C4" w:rsidP="00CA46C4">
            <w:pPr>
              <w:pStyle w:val="Default"/>
              <w:numPr>
                <w:ilvl w:val="0"/>
                <w:numId w:val="23"/>
              </w:numPr>
              <w:jc w:val="both"/>
              <w:rPr>
                <w:rFonts w:asciiTheme="minorHAnsi" w:eastAsiaTheme="minorHAnsi" w:hAnsiTheme="minorHAnsi" w:cstheme="minorHAnsi"/>
                <w:color w:val="auto"/>
                <w:sz w:val="18"/>
                <w:szCs w:val="18"/>
              </w:rPr>
            </w:pPr>
            <w:r w:rsidRPr="00CA46C4">
              <w:rPr>
                <w:rFonts w:asciiTheme="minorHAnsi" w:eastAsiaTheme="minorHAnsi" w:hAnsiTheme="minorHAnsi" w:cstheme="minorHAnsi"/>
                <w:color w:val="auto"/>
                <w:sz w:val="18"/>
                <w:szCs w:val="18"/>
              </w:rPr>
              <w:t>Compare key facts about Brazil with those of GB</w:t>
            </w:r>
          </w:p>
          <w:p w14:paraId="292D753C" w14:textId="77777777" w:rsidR="00CA46C4" w:rsidRPr="00CA46C4" w:rsidRDefault="00CA46C4" w:rsidP="00CA46C4">
            <w:pPr>
              <w:pStyle w:val="Default"/>
              <w:numPr>
                <w:ilvl w:val="0"/>
                <w:numId w:val="23"/>
              </w:numPr>
              <w:jc w:val="both"/>
              <w:rPr>
                <w:rFonts w:asciiTheme="minorHAnsi" w:eastAsiaTheme="minorHAnsi" w:hAnsiTheme="minorHAnsi" w:cstheme="minorHAnsi"/>
                <w:b/>
                <w:bCs/>
                <w:color w:val="auto"/>
                <w:sz w:val="18"/>
                <w:szCs w:val="20"/>
              </w:rPr>
            </w:pPr>
            <w:r>
              <w:rPr>
                <w:rFonts w:asciiTheme="minorHAnsi" w:eastAsiaTheme="minorHAnsi" w:hAnsiTheme="minorHAnsi" w:cstheme="minorHAnsi"/>
                <w:color w:val="auto"/>
                <w:sz w:val="18"/>
                <w:szCs w:val="18"/>
              </w:rPr>
              <w:t>Find out if the Amazon River is the longest in the world and identify the key characteristics of the Amazon Basin</w:t>
            </w:r>
          </w:p>
          <w:p w14:paraId="4165319A" w14:textId="77777777" w:rsidR="00CA46C4" w:rsidRPr="00A2552B" w:rsidRDefault="00A2552B" w:rsidP="00CA46C4">
            <w:pPr>
              <w:pStyle w:val="Default"/>
              <w:numPr>
                <w:ilvl w:val="0"/>
                <w:numId w:val="23"/>
              </w:numPr>
              <w:jc w:val="both"/>
              <w:rPr>
                <w:rFonts w:asciiTheme="minorHAnsi" w:eastAsiaTheme="minorHAnsi" w:hAnsiTheme="minorHAnsi" w:cstheme="minorHAnsi"/>
                <w:color w:val="auto"/>
                <w:sz w:val="18"/>
                <w:szCs w:val="18"/>
              </w:rPr>
            </w:pPr>
            <w:r w:rsidRPr="00A2552B">
              <w:rPr>
                <w:rFonts w:asciiTheme="minorHAnsi" w:eastAsiaTheme="minorHAnsi" w:hAnsiTheme="minorHAnsi" w:cstheme="minorHAnsi"/>
                <w:color w:val="auto"/>
                <w:sz w:val="18"/>
                <w:szCs w:val="18"/>
              </w:rPr>
              <w:t>Further develop understanding of the importance of the Amazon basin</w:t>
            </w:r>
          </w:p>
          <w:p w14:paraId="433E8119" w14:textId="32C8189E" w:rsidR="00A2552B" w:rsidRPr="00CA46C4" w:rsidRDefault="00A2552B" w:rsidP="00A2552B">
            <w:pPr>
              <w:pStyle w:val="Default"/>
              <w:ind w:left="720"/>
              <w:jc w:val="both"/>
              <w:rPr>
                <w:rFonts w:asciiTheme="minorHAnsi" w:eastAsiaTheme="minorHAnsi" w:hAnsiTheme="minorHAnsi" w:cstheme="minorHAnsi"/>
                <w:b/>
                <w:bCs/>
                <w:color w:val="auto"/>
                <w:sz w:val="18"/>
                <w:szCs w:val="20"/>
              </w:rPr>
            </w:pPr>
          </w:p>
        </w:tc>
      </w:tr>
      <w:tr w:rsidR="00976893" w:rsidRPr="00014CE1" w14:paraId="030BAF9F" w14:textId="77777777" w:rsidTr="2E2941C2">
        <w:tc>
          <w:tcPr>
            <w:tcW w:w="1395" w:type="dxa"/>
          </w:tcPr>
          <w:p w14:paraId="735C1B69" w14:textId="4DA505B4" w:rsidR="00976893" w:rsidRPr="00014CE1" w:rsidRDefault="00976893" w:rsidP="00976893">
            <w:pPr>
              <w:rPr>
                <w:rFonts w:cstheme="minorHAnsi"/>
                <w:b/>
                <w:sz w:val="18"/>
                <w:szCs w:val="18"/>
              </w:rPr>
            </w:pPr>
            <w:r>
              <w:rPr>
                <w:rFonts w:cstheme="minorHAnsi"/>
                <w:b/>
                <w:sz w:val="18"/>
                <w:szCs w:val="18"/>
              </w:rPr>
              <w:t>History</w:t>
            </w:r>
          </w:p>
        </w:tc>
        <w:tc>
          <w:tcPr>
            <w:tcW w:w="4696" w:type="dxa"/>
            <w:gridSpan w:val="3"/>
          </w:tcPr>
          <w:p w14:paraId="2251AA89" w14:textId="77777777" w:rsidR="00976893" w:rsidRPr="0046390B" w:rsidRDefault="00976893" w:rsidP="00976893">
            <w:pPr>
              <w:jc w:val="both"/>
              <w:rPr>
                <w:rFonts w:cstheme="minorHAnsi"/>
                <w:b/>
                <w:bCs/>
                <w:sz w:val="18"/>
                <w:szCs w:val="20"/>
              </w:rPr>
            </w:pPr>
            <w:r w:rsidRPr="0046390B">
              <w:rPr>
                <w:rFonts w:cstheme="minorHAnsi"/>
                <w:b/>
                <w:sz w:val="18"/>
                <w:szCs w:val="20"/>
              </w:rPr>
              <w:t xml:space="preserve">History: </w:t>
            </w:r>
            <w:r w:rsidRPr="0046390B">
              <w:rPr>
                <w:rFonts w:cstheme="minorHAnsi"/>
                <w:b/>
                <w:bCs/>
                <w:sz w:val="18"/>
                <w:szCs w:val="20"/>
              </w:rPr>
              <w:t>Roman Empire and the Impact in Britain</w:t>
            </w:r>
          </w:p>
          <w:p w14:paraId="306118A7" w14:textId="77777777" w:rsidR="00976893" w:rsidRPr="0046390B" w:rsidRDefault="00976893" w:rsidP="00976893">
            <w:pPr>
              <w:jc w:val="both"/>
              <w:rPr>
                <w:rFonts w:cstheme="minorHAnsi"/>
                <w:sz w:val="18"/>
                <w:szCs w:val="20"/>
              </w:rPr>
            </w:pPr>
          </w:p>
          <w:p w14:paraId="78010641" w14:textId="4E8A72C0" w:rsidR="00976893" w:rsidRPr="0046390B" w:rsidRDefault="00976893" w:rsidP="00976893">
            <w:pPr>
              <w:jc w:val="both"/>
              <w:rPr>
                <w:rFonts w:cstheme="minorHAnsi"/>
                <w:sz w:val="18"/>
                <w:szCs w:val="20"/>
              </w:rPr>
            </w:pPr>
            <w:r w:rsidRPr="0046390B">
              <w:rPr>
                <w:rFonts w:cstheme="minorHAnsi"/>
                <w:sz w:val="18"/>
                <w:szCs w:val="20"/>
              </w:rPr>
              <w:t>Describe when the Romans conquered Britain.</w:t>
            </w:r>
          </w:p>
          <w:p w14:paraId="5A59DBDB" w14:textId="0908D59D" w:rsidR="00976893" w:rsidRPr="0046390B" w:rsidRDefault="00976893" w:rsidP="00976893">
            <w:pPr>
              <w:jc w:val="both"/>
              <w:rPr>
                <w:rFonts w:cstheme="minorHAnsi"/>
                <w:sz w:val="18"/>
                <w:szCs w:val="20"/>
              </w:rPr>
            </w:pPr>
            <w:r w:rsidRPr="0046390B">
              <w:rPr>
                <w:rFonts w:cstheme="minorHAnsi"/>
                <w:sz w:val="18"/>
                <w:szCs w:val="20"/>
              </w:rPr>
              <w:t>Recall some facts about the Romanisation of Britain – what resources did the Romans want – what innovations did they introduce to Britain e.g. roads, baths, buildings.</w:t>
            </w:r>
          </w:p>
          <w:p w14:paraId="44543E4B" w14:textId="0010806F" w:rsidR="00976893" w:rsidRPr="0046390B" w:rsidRDefault="00976893" w:rsidP="00976893">
            <w:pPr>
              <w:jc w:val="both"/>
              <w:rPr>
                <w:rFonts w:cstheme="minorHAnsi"/>
                <w:color w:val="FF0000"/>
                <w:sz w:val="18"/>
                <w:szCs w:val="20"/>
              </w:rPr>
            </w:pPr>
            <w:r w:rsidRPr="0046390B">
              <w:rPr>
                <w:rFonts w:cstheme="minorHAnsi"/>
                <w:sz w:val="18"/>
                <w:szCs w:val="20"/>
              </w:rPr>
              <w:t xml:space="preserve">Describe some aspects of Roman Britain in significant detail and be able to ask and answer questions to demonstrate their understanding. Focus on the conflict between the two </w:t>
            </w:r>
            <w:r w:rsidRPr="0046390B">
              <w:rPr>
                <w:rFonts w:cstheme="minorHAnsi"/>
                <w:sz w:val="18"/>
                <w:szCs w:val="20"/>
              </w:rPr>
              <w:lastRenderedPageBreak/>
              <w:t>cultures with a focus on Boudicca with a link to Roman military. In the light of this, pupils appreciate the process of change and empathise with the people whose lives were affected.</w:t>
            </w:r>
          </w:p>
          <w:p w14:paraId="6EE6A600" w14:textId="5ADFF6F5" w:rsidR="00976893" w:rsidRPr="0046390B" w:rsidRDefault="00976893" w:rsidP="00976893">
            <w:pPr>
              <w:jc w:val="both"/>
              <w:rPr>
                <w:rFonts w:cstheme="minorHAnsi"/>
                <w:sz w:val="18"/>
                <w:szCs w:val="20"/>
              </w:rPr>
            </w:pPr>
            <w:r w:rsidRPr="0046390B">
              <w:rPr>
                <w:rFonts w:cstheme="minorHAnsi"/>
                <w:sz w:val="18"/>
                <w:szCs w:val="20"/>
              </w:rPr>
              <w:t>To understand what primary and secondary sources of evidence and use them to appreciate how an accurate picture of the past can be constructed.</w:t>
            </w:r>
          </w:p>
          <w:p w14:paraId="3505A508" w14:textId="77777777" w:rsidR="00976893" w:rsidRPr="0046390B" w:rsidRDefault="00976893" w:rsidP="00976893">
            <w:pPr>
              <w:jc w:val="both"/>
              <w:rPr>
                <w:rFonts w:cstheme="minorHAnsi"/>
                <w:sz w:val="18"/>
                <w:szCs w:val="20"/>
              </w:rPr>
            </w:pPr>
          </w:p>
          <w:p w14:paraId="6D8DCB4A" w14:textId="77777777" w:rsidR="00976893" w:rsidRPr="0046390B" w:rsidRDefault="00976893" w:rsidP="00976893">
            <w:pPr>
              <w:rPr>
                <w:rFonts w:cstheme="minorHAnsi"/>
                <w:sz w:val="18"/>
                <w:szCs w:val="20"/>
              </w:rPr>
            </w:pPr>
          </w:p>
        </w:tc>
        <w:tc>
          <w:tcPr>
            <w:tcW w:w="4677" w:type="dxa"/>
            <w:gridSpan w:val="5"/>
          </w:tcPr>
          <w:p w14:paraId="59E2FE0B" w14:textId="77777777" w:rsidR="00976893" w:rsidRPr="0046390B" w:rsidRDefault="00976893" w:rsidP="00976893">
            <w:pPr>
              <w:jc w:val="both"/>
              <w:rPr>
                <w:rFonts w:cstheme="minorHAnsi"/>
                <w:b/>
                <w:sz w:val="18"/>
                <w:szCs w:val="20"/>
              </w:rPr>
            </w:pPr>
            <w:r w:rsidRPr="0046390B">
              <w:rPr>
                <w:rFonts w:cstheme="minorHAnsi"/>
                <w:b/>
                <w:sz w:val="18"/>
                <w:szCs w:val="20"/>
              </w:rPr>
              <w:lastRenderedPageBreak/>
              <w:t>History: Anglo Saxons and Scots</w:t>
            </w:r>
          </w:p>
          <w:p w14:paraId="0511FD26" w14:textId="77777777" w:rsidR="00976893" w:rsidRPr="0046390B" w:rsidRDefault="00976893" w:rsidP="00976893">
            <w:pPr>
              <w:autoSpaceDE w:val="0"/>
              <w:autoSpaceDN w:val="0"/>
              <w:adjustRightInd w:val="0"/>
              <w:rPr>
                <w:rFonts w:cstheme="minorHAnsi"/>
                <w:sz w:val="18"/>
                <w:szCs w:val="20"/>
              </w:rPr>
            </w:pPr>
          </w:p>
          <w:p w14:paraId="15A88448" w14:textId="29F05C4F" w:rsidR="00976893" w:rsidRPr="0046390B" w:rsidRDefault="00976893" w:rsidP="00976893">
            <w:pPr>
              <w:autoSpaceDE w:val="0"/>
              <w:autoSpaceDN w:val="0"/>
              <w:adjustRightInd w:val="0"/>
              <w:rPr>
                <w:rFonts w:cstheme="minorHAnsi"/>
                <w:color w:val="1C1C1C"/>
                <w:sz w:val="18"/>
                <w:szCs w:val="20"/>
              </w:rPr>
            </w:pPr>
            <w:r w:rsidRPr="0046390B">
              <w:rPr>
                <w:rFonts w:cstheme="minorHAnsi"/>
                <w:color w:val="1C1C1C"/>
                <w:sz w:val="18"/>
                <w:szCs w:val="20"/>
              </w:rPr>
              <w:t>Say who the Anglo-Saxons and Scots were</w:t>
            </w:r>
          </w:p>
          <w:p w14:paraId="7CE77992" w14:textId="77777777" w:rsidR="00976893" w:rsidRPr="0046390B" w:rsidRDefault="00976893" w:rsidP="00976893">
            <w:pPr>
              <w:autoSpaceDE w:val="0"/>
              <w:autoSpaceDN w:val="0"/>
              <w:adjustRightInd w:val="0"/>
              <w:rPr>
                <w:rFonts w:cstheme="minorHAnsi"/>
                <w:color w:val="1C1C1C"/>
                <w:sz w:val="18"/>
                <w:szCs w:val="20"/>
              </w:rPr>
            </w:pPr>
            <w:r w:rsidRPr="0046390B">
              <w:rPr>
                <w:rFonts w:cstheme="minorHAnsi"/>
                <w:color w:val="1C1C1C"/>
                <w:sz w:val="18"/>
                <w:szCs w:val="20"/>
              </w:rPr>
              <w:t>and when and why they invaded Britain.</w:t>
            </w:r>
          </w:p>
          <w:p w14:paraId="572FD7D0" w14:textId="4A944EA2" w:rsidR="00976893" w:rsidRPr="0046390B" w:rsidRDefault="00976893" w:rsidP="00976893">
            <w:pPr>
              <w:autoSpaceDE w:val="0"/>
              <w:autoSpaceDN w:val="0"/>
              <w:adjustRightInd w:val="0"/>
              <w:rPr>
                <w:rFonts w:cstheme="minorHAnsi"/>
                <w:color w:val="1C1C1C"/>
                <w:sz w:val="18"/>
                <w:szCs w:val="20"/>
              </w:rPr>
            </w:pPr>
            <w:r w:rsidRPr="0046390B">
              <w:rPr>
                <w:rFonts w:cstheme="minorHAnsi"/>
                <w:color w:val="1C1C1C"/>
                <w:sz w:val="18"/>
                <w:szCs w:val="20"/>
              </w:rPr>
              <w:t>Be able to explain some key features of life</w:t>
            </w:r>
          </w:p>
          <w:p w14:paraId="38EF42B9" w14:textId="3E533C0E" w:rsidR="00976893" w:rsidRPr="0046390B" w:rsidRDefault="00976893" w:rsidP="00976893">
            <w:pPr>
              <w:autoSpaceDE w:val="0"/>
              <w:autoSpaceDN w:val="0"/>
              <w:adjustRightInd w:val="0"/>
              <w:rPr>
                <w:rFonts w:cstheme="minorHAnsi"/>
                <w:color w:val="1C1C1C"/>
                <w:sz w:val="18"/>
                <w:szCs w:val="20"/>
              </w:rPr>
            </w:pPr>
            <w:r w:rsidRPr="0046390B">
              <w:rPr>
                <w:rFonts w:cstheme="minorHAnsi"/>
                <w:color w:val="1C1C1C"/>
                <w:sz w:val="18"/>
                <w:szCs w:val="20"/>
              </w:rPr>
              <w:t>in Anglo-Saxon Britain. Describe some artefacts that have been discovered. Explain how life in Britain changed as a result of the Anglo-Saxon and Scots</w:t>
            </w:r>
          </w:p>
          <w:p w14:paraId="4DDF7F8F" w14:textId="77777777" w:rsidR="00976893" w:rsidRPr="0046390B" w:rsidRDefault="00976893" w:rsidP="00976893">
            <w:pPr>
              <w:autoSpaceDE w:val="0"/>
              <w:autoSpaceDN w:val="0"/>
              <w:adjustRightInd w:val="0"/>
              <w:rPr>
                <w:rFonts w:cstheme="minorHAnsi"/>
                <w:color w:val="1C1C1C"/>
                <w:sz w:val="18"/>
                <w:szCs w:val="20"/>
              </w:rPr>
            </w:pPr>
            <w:r w:rsidRPr="0046390B">
              <w:rPr>
                <w:rFonts w:cstheme="minorHAnsi"/>
                <w:color w:val="1C1C1C"/>
                <w:sz w:val="18"/>
                <w:szCs w:val="20"/>
              </w:rPr>
              <w:t>invasions, recognising similarities and</w:t>
            </w:r>
          </w:p>
          <w:p w14:paraId="73EDB2F9" w14:textId="38D11A09" w:rsidR="00976893" w:rsidRPr="0046390B" w:rsidRDefault="00976893" w:rsidP="00976893">
            <w:pPr>
              <w:autoSpaceDE w:val="0"/>
              <w:autoSpaceDN w:val="0"/>
              <w:adjustRightInd w:val="0"/>
              <w:rPr>
                <w:rFonts w:cstheme="minorHAnsi"/>
                <w:color w:val="1C1C1C"/>
                <w:sz w:val="18"/>
                <w:szCs w:val="20"/>
              </w:rPr>
            </w:pPr>
            <w:r w:rsidRPr="0046390B">
              <w:rPr>
                <w:rFonts w:cstheme="minorHAnsi"/>
                <w:color w:val="1C1C1C"/>
                <w:sz w:val="18"/>
                <w:szCs w:val="20"/>
              </w:rPr>
              <w:lastRenderedPageBreak/>
              <w:t>differences. Be able to analyse historical evidence and</w:t>
            </w:r>
          </w:p>
          <w:p w14:paraId="00F7F857" w14:textId="77777777" w:rsidR="00976893" w:rsidRPr="0046390B" w:rsidRDefault="00976893" w:rsidP="00976893">
            <w:pPr>
              <w:autoSpaceDE w:val="0"/>
              <w:autoSpaceDN w:val="0"/>
              <w:adjustRightInd w:val="0"/>
              <w:rPr>
                <w:rFonts w:cstheme="minorHAnsi"/>
                <w:color w:val="1C1C1C"/>
                <w:sz w:val="18"/>
                <w:szCs w:val="20"/>
              </w:rPr>
            </w:pPr>
            <w:r w:rsidRPr="0046390B">
              <w:rPr>
                <w:rFonts w:cstheme="minorHAnsi"/>
                <w:color w:val="1C1C1C"/>
                <w:sz w:val="18"/>
                <w:szCs w:val="20"/>
              </w:rPr>
              <w:t>artefacts to make claims about Anglo-Saxon</w:t>
            </w:r>
          </w:p>
          <w:p w14:paraId="02825171" w14:textId="5853E620" w:rsidR="00976893" w:rsidRPr="0046390B" w:rsidRDefault="00976893" w:rsidP="00976893">
            <w:pPr>
              <w:autoSpaceDE w:val="0"/>
              <w:autoSpaceDN w:val="0"/>
              <w:adjustRightInd w:val="0"/>
              <w:rPr>
                <w:rFonts w:cstheme="minorHAnsi"/>
                <w:color w:val="1C1C1C"/>
                <w:sz w:val="18"/>
                <w:szCs w:val="20"/>
              </w:rPr>
            </w:pPr>
            <w:r w:rsidRPr="0046390B">
              <w:rPr>
                <w:rFonts w:cstheme="minorHAnsi"/>
                <w:color w:val="1C1C1C"/>
                <w:sz w:val="18"/>
                <w:szCs w:val="20"/>
              </w:rPr>
              <w:t>life and culture. Describe the work of some key individuals at the time.</w:t>
            </w:r>
          </w:p>
          <w:p w14:paraId="2A1B2D9B" w14:textId="77777777" w:rsidR="00976893" w:rsidRPr="0046390B" w:rsidRDefault="00976893" w:rsidP="00976893">
            <w:pPr>
              <w:rPr>
                <w:rFonts w:cstheme="minorHAnsi"/>
                <w:color w:val="FF0000"/>
                <w:sz w:val="18"/>
                <w:szCs w:val="20"/>
              </w:rPr>
            </w:pPr>
          </w:p>
        </w:tc>
        <w:tc>
          <w:tcPr>
            <w:tcW w:w="3941" w:type="dxa"/>
            <w:gridSpan w:val="5"/>
          </w:tcPr>
          <w:p w14:paraId="6AEE5933" w14:textId="77777777" w:rsidR="00976893" w:rsidRPr="0046390B" w:rsidRDefault="00976893" w:rsidP="00976893">
            <w:pPr>
              <w:jc w:val="both"/>
              <w:rPr>
                <w:rFonts w:cstheme="minorHAnsi"/>
                <w:b/>
                <w:sz w:val="18"/>
                <w:szCs w:val="20"/>
              </w:rPr>
            </w:pPr>
            <w:r w:rsidRPr="0046390B">
              <w:rPr>
                <w:rFonts w:cstheme="minorHAnsi"/>
                <w:b/>
                <w:sz w:val="18"/>
                <w:szCs w:val="20"/>
              </w:rPr>
              <w:lastRenderedPageBreak/>
              <w:t xml:space="preserve">History: Crime and Punishment </w:t>
            </w:r>
          </w:p>
          <w:p w14:paraId="7A98A1C0" w14:textId="77777777" w:rsidR="00976893" w:rsidRPr="0046390B" w:rsidRDefault="00976893" w:rsidP="00976893">
            <w:pPr>
              <w:jc w:val="both"/>
              <w:rPr>
                <w:rFonts w:cstheme="minorHAnsi"/>
                <w:sz w:val="18"/>
                <w:szCs w:val="20"/>
              </w:rPr>
            </w:pPr>
          </w:p>
          <w:p w14:paraId="512AA2AF" w14:textId="2DAA5556" w:rsidR="00976893" w:rsidRPr="0046390B" w:rsidRDefault="00976893" w:rsidP="00976893">
            <w:pPr>
              <w:jc w:val="both"/>
              <w:rPr>
                <w:rFonts w:cstheme="minorHAnsi"/>
                <w:sz w:val="18"/>
                <w:szCs w:val="20"/>
              </w:rPr>
            </w:pPr>
            <w:r w:rsidRPr="0046390B">
              <w:rPr>
                <w:rFonts w:cstheme="minorHAnsi"/>
                <w:sz w:val="18"/>
                <w:szCs w:val="20"/>
              </w:rPr>
              <w:t xml:space="preserve">Talk about some of the key facts about punishments that were used during the Roman, Anglo-Saxon, Tudor and Victorian times. </w:t>
            </w:r>
          </w:p>
          <w:p w14:paraId="6BAFF308" w14:textId="77777777" w:rsidR="00976893" w:rsidRPr="0046390B" w:rsidRDefault="00976893" w:rsidP="00976893">
            <w:pPr>
              <w:jc w:val="both"/>
              <w:rPr>
                <w:rFonts w:cstheme="minorHAnsi"/>
                <w:sz w:val="18"/>
                <w:szCs w:val="20"/>
              </w:rPr>
            </w:pPr>
            <w:r w:rsidRPr="0046390B">
              <w:rPr>
                <w:rFonts w:cstheme="minorHAnsi"/>
                <w:sz w:val="18"/>
                <w:szCs w:val="20"/>
              </w:rPr>
              <w:t>Recall key facts about the life of Dick Turpin and talk about differences in how he is portrayed in various historical sources.</w:t>
            </w:r>
          </w:p>
          <w:p w14:paraId="580B637B" w14:textId="77777777" w:rsidR="00976893" w:rsidRPr="0046390B" w:rsidRDefault="00976893" w:rsidP="00976893">
            <w:pPr>
              <w:jc w:val="both"/>
              <w:rPr>
                <w:rFonts w:cstheme="minorHAnsi"/>
                <w:sz w:val="18"/>
                <w:szCs w:val="20"/>
              </w:rPr>
            </w:pPr>
            <w:r w:rsidRPr="0046390B">
              <w:rPr>
                <w:rFonts w:cstheme="minorHAnsi"/>
                <w:sz w:val="18"/>
                <w:szCs w:val="20"/>
              </w:rPr>
              <w:lastRenderedPageBreak/>
              <w:t xml:space="preserve">Talk about and compare the punishments that were used during the Roman, Anglo Saxon, Tudor and Victorian times and give some reasons for them. Explain some key terms in the history of crime and punishment in Britain, such as wergild, trial by ordeal, tithings, hue and cry, treason, transportation and hard labour. </w:t>
            </w:r>
          </w:p>
          <w:p w14:paraId="47F43CFA" w14:textId="77777777" w:rsidR="00976893" w:rsidRPr="0046390B" w:rsidRDefault="00976893" w:rsidP="00976893">
            <w:pPr>
              <w:jc w:val="both"/>
              <w:rPr>
                <w:rFonts w:cstheme="minorHAnsi"/>
                <w:sz w:val="18"/>
                <w:szCs w:val="20"/>
              </w:rPr>
            </w:pPr>
            <w:r w:rsidRPr="0046390B">
              <w:rPr>
                <w:rFonts w:cstheme="minorHAnsi"/>
                <w:sz w:val="18"/>
                <w:szCs w:val="20"/>
              </w:rPr>
              <w:t xml:space="preserve">Use primary sources to decide what are facts, what opinions can be formed from the evidence, and identify the questions they have about the life of the highway man Dick Turpin. </w:t>
            </w:r>
          </w:p>
          <w:p w14:paraId="7FD40DBF" w14:textId="77777777" w:rsidR="00976893" w:rsidRPr="0046390B" w:rsidRDefault="00976893" w:rsidP="00976893">
            <w:pPr>
              <w:jc w:val="both"/>
              <w:rPr>
                <w:rFonts w:cstheme="minorHAnsi"/>
                <w:sz w:val="18"/>
                <w:szCs w:val="20"/>
              </w:rPr>
            </w:pPr>
            <w:r w:rsidRPr="0046390B">
              <w:rPr>
                <w:rFonts w:cstheme="minorHAnsi"/>
                <w:sz w:val="18"/>
                <w:szCs w:val="20"/>
              </w:rPr>
              <w:t>Compare modern day crime and punishment with those from the past, and talk about the legacy of past methods of crime prevention and detection with those of the present day.</w:t>
            </w:r>
          </w:p>
          <w:p w14:paraId="6FB1620E" w14:textId="77777777" w:rsidR="00976893" w:rsidRPr="0046390B" w:rsidRDefault="00976893" w:rsidP="00976893">
            <w:pPr>
              <w:rPr>
                <w:rFonts w:cstheme="minorHAnsi"/>
                <w:color w:val="FF0000"/>
                <w:sz w:val="18"/>
                <w:szCs w:val="20"/>
              </w:rPr>
            </w:pPr>
          </w:p>
        </w:tc>
      </w:tr>
      <w:tr w:rsidR="00EF4BE9" w:rsidRPr="00014CE1" w14:paraId="476AFE37" w14:textId="77777777" w:rsidTr="00097C94">
        <w:tc>
          <w:tcPr>
            <w:tcW w:w="1395" w:type="dxa"/>
          </w:tcPr>
          <w:p w14:paraId="1424181D" w14:textId="77777777" w:rsidR="00EF4BE9" w:rsidRDefault="00EF4BE9" w:rsidP="00976893">
            <w:pPr>
              <w:rPr>
                <w:rFonts w:cstheme="minorHAnsi"/>
                <w:b/>
                <w:sz w:val="18"/>
                <w:szCs w:val="18"/>
              </w:rPr>
            </w:pPr>
            <w:r w:rsidRPr="00956676">
              <w:rPr>
                <w:rFonts w:cstheme="minorHAnsi"/>
                <w:b/>
                <w:sz w:val="18"/>
                <w:szCs w:val="18"/>
              </w:rPr>
              <w:lastRenderedPageBreak/>
              <w:t>Music</w:t>
            </w:r>
          </w:p>
          <w:p w14:paraId="00072C47" w14:textId="550C6C1B" w:rsidR="00EF4BE9" w:rsidRPr="00EF4BE9" w:rsidRDefault="00EF4BE9" w:rsidP="00976893">
            <w:pPr>
              <w:rPr>
                <w:rFonts w:cstheme="minorHAnsi"/>
                <w:b/>
                <w:color w:val="FF0000"/>
                <w:sz w:val="18"/>
                <w:szCs w:val="18"/>
              </w:rPr>
            </w:pPr>
            <w:r>
              <w:rPr>
                <w:rFonts w:cstheme="minorHAnsi"/>
                <w:b/>
                <w:color w:val="FF0000"/>
                <w:sz w:val="18"/>
                <w:szCs w:val="18"/>
              </w:rPr>
              <w:t>Note: Order of units may change</w:t>
            </w:r>
          </w:p>
        </w:tc>
        <w:tc>
          <w:tcPr>
            <w:tcW w:w="3328" w:type="dxa"/>
            <w:gridSpan w:val="2"/>
          </w:tcPr>
          <w:p w14:paraId="51F1F1A5" w14:textId="77777777" w:rsidR="00EF4BE9" w:rsidRDefault="00EF4BE9" w:rsidP="00EF4BE9">
            <w:pPr>
              <w:jc w:val="center"/>
              <w:rPr>
                <w:rFonts w:cstheme="minorHAnsi"/>
                <w:b/>
                <w:bCs/>
                <w:sz w:val="20"/>
                <w:szCs w:val="20"/>
              </w:rPr>
            </w:pPr>
            <w:r>
              <w:rPr>
                <w:rFonts w:cstheme="minorHAnsi"/>
                <w:b/>
                <w:bCs/>
                <w:sz w:val="20"/>
                <w:szCs w:val="20"/>
              </w:rPr>
              <w:t>Changes in Pitch, tempo and dynamics</w:t>
            </w:r>
          </w:p>
          <w:p w14:paraId="43120C82" w14:textId="49D03503" w:rsidR="00EF4BE9" w:rsidRPr="00014CE1" w:rsidRDefault="00EF4BE9" w:rsidP="00EF4BE9">
            <w:pPr>
              <w:jc w:val="center"/>
              <w:rPr>
                <w:rFonts w:cstheme="minorHAnsi"/>
                <w:sz w:val="18"/>
                <w:szCs w:val="18"/>
              </w:rPr>
            </w:pPr>
            <w:r>
              <w:rPr>
                <w:rFonts w:cstheme="minorHAnsi"/>
                <w:b/>
                <w:bCs/>
                <w:sz w:val="20"/>
                <w:szCs w:val="20"/>
              </w:rPr>
              <w:t>(Theme: Rivers)</w:t>
            </w:r>
          </w:p>
        </w:tc>
        <w:tc>
          <w:tcPr>
            <w:tcW w:w="3329" w:type="dxa"/>
            <w:gridSpan w:val="2"/>
          </w:tcPr>
          <w:p w14:paraId="5B12AF9B" w14:textId="77777777" w:rsidR="00EF4BE9" w:rsidRDefault="00EF4BE9" w:rsidP="00EF4BE9">
            <w:pPr>
              <w:jc w:val="center"/>
              <w:rPr>
                <w:rFonts w:cstheme="minorHAnsi"/>
                <w:b/>
                <w:bCs/>
                <w:sz w:val="20"/>
                <w:szCs w:val="20"/>
              </w:rPr>
            </w:pPr>
            <w:r>
              <w:rPr>
                <w:rFonts w:cstheme="minorHAnsi"/>
                <w:b/>
                <w:bCs/>
                <w:sz w:val="20"/>
                <w:szCs w:val="20"/>
              </w:rPr>
              <w:t>Body and Tuned Percussion</w:t>
            </w:r>
          </w:p>
          <w:p w14:paraId="2676B351" w14:textId="76E7BEE6" w:rsidR="00EF4BE9" w:rsidRPr="00014CE1" w:rsidRDefault="00EF4BE9" w:rsidP="00EF4BE9">
            <w:pPr>
              <w:jc w:val="center"/>
              <w:rPr>
                <w:rFonts w:cstheme="minorHAnsi"/>
                <w:sz w:val="18"/>
                <w:szCs w:val="18"/>
              </w:rPr>
            </w:pPr>
            <w:r>
              <w:rPr>
                <w:rFonts w:cstheme="minorHAnsi"/>
                <w:b/>
                <w:bCs/>
                <w:sz w:val="20"/>
                <w:szCs w:val="20"/>
              </w:rPr>
              <w:t>(Theme: Rainforests)</w:t>
            </w:r>
          </w:p>
        </w:tc>
        <w:tc>
          <w:tcPr>
            <w:tcW w:w="3328" w:type="dxa"/>
            <w:gridSpan w:val="5"/>
          </w:tcPr>
          <w:p w14:paraId="12E52896" w14:textId="77777777" w:rsidR="00EF4BE9" w:rsidRDefault="00EF4BE9" w:rsidP="00EF4BE9">
            <w:pPr>
              <w:jc w:val="center"/>
              <w:rPr>
                <w:rFonts w:cstheme="minorHAnsi"/>
                <w:b/>
                <w:bCs/>
                <w:sz w:val="20"/>
                <w:szCs w:val="20"/>
              </w:rPr>
            </w:pPr>
            <w:r>
              <w:rPr>
                <w:rFonts w:cstheme="minorHAnsi"/>
                <w:b/>
                <w:bCs/>
                <w:sz w:val="20"/>
                <w:szCs w:val="20"/>
              </w:rPr>
              <w:t>Adapting and transposing motifs</w:t>
            </w:r>
          </w:p>
          <w:p w14:paraId="32C9E6F8" w14:textId="7C52C4BA" w:rsidR="00EF4BE9" w:rsidRPr="00014CE1" w:rsidRDefault="00EF4BE9" w:rsidP="00EF4BE9">
            <w:pPr>
              <w:jc w:val="center"/>
              <w:rPr>
                <w:rFonts w:cstheme="minorHAnsi"/>
                <w:sz w:val="18"/>
                <w:szCs w:val="18"/>
              </w:rPr>
            </w:pPr>
            <w:r>
              <w:rPr>
                <w:rFonts w:cstheme="minorHAnsi"/>
                <w:b/>
                <w:bCs/>
                <w:sz w:val="20"/>
                <w:szCs w:val="20"/>
              </w:rPr>
              <w:t>(Theme: Romans)</w:t>
            </w:r>
          </w:p>
        </w:tc>
        <w:tc>
          <w:tcPr>
            <w:tcW w:w="3329" w:type="dxa"/>
            <w:gridSpan w:val="4"/>
          </w:tcPr>
          <w:p w14:paraId="0353F858" w14:textId="07192143" w:rsidR="00EF4BE9" w:rsidRPr="00014CE1" w:rsidRDefault="00EF4BE9" w:rsidP="00EF4BE9">
            <w:pPr>
              <w:jc w:val="center"/>
              <w:rPr>
                <w:rFonts w:cstheme="minorHAnsi"/>
                <w:sz w:val="18"/>
                <w:szCs w:val="18"/>
              </w:rPr>
            </w:pPr>
            <w:r>
              <w:rPr>
                <w:rFonts w:cstheme="minorHAnsi"/>
                <w:b/>
                <w:bCs/>
                <w:sz w:val="20"/>
                <w:szCs w:val="20"/>
              </w:rPr>
              <w:t xml:space="preserve">Samba and carnival </w:t>
            </w:r>
            <w:proofErr w:type="gramStart"/>
            <w:r>
              <w:rPr>
                <w:rFonts w:cstheme="minorHAnsi"/>
                <w:b/>
                <w:bCs/>
                <w:sz w:val="20"/>
                <w:szCs w:val="20"/>
              </w:rPr>
              <w:t>sounds</w:t>
            </w:r>
            <w:proofErr w:type="gramEnd"/>
            <w:r>
              <w:rPr>
                <w:rFonts w:cstheme="minorHAnsi"/>
                <w:b/>
                <w:bCs/>
                <w:sz w:val="20"/>
                <w:szCs w:val="20"/>
              </w:rPr>
              <w:t xml:space="preserve"> and instruments</w:t>
            </w:r>
          </w:p>
        </w:tc>
      </w:tr>
      <w:tr w:rsidR="00976893" w:rsidRPr="00014CE1" w14:paraId="3CB21F77" w14:textId="77777777" w:rsidTr="2E2941C2">
        <w:tc>
          <w:tcPr>
            <w:tcW w:w="1395" w:type="dxa"/>
          </w:tcPr>
          <w:p w14:paraId="49FBF5B5" w14:textId="77777777" w:rsidR="00976893" w:rsidRPr="00014CE1" w:rsidRDefault="00976893" w:rsidP="00976893">
            <w:pPr>
              <w:rPr>
                <w:rFonts w:cstheme="minorHAnsi"/>
                <w:b/>
                <w:sz w:val="18"/>
                <w:szCs w:val="18"/>
              </w:rPr>
            </w:pPr>
            <w:r w:rsidRPr="00014CE1">
              <w:rPr>
                <w:rFonts w:cstheme="minorHAnsi"/>
                <w:b/>
                <w:sz w:val="18"/>
                <w:szCs w:val="18"/>
              </w:rPr>
              <w:t>PSHE</w:t>
            </w:r>
          </w:p>
          <w:p w14:paraId="620E0DC6" w14:textId="77777777" w:rsidR="00976893" w:rsidRPr="00014CE1" w:rsidRDefault="00976893" w:rsidP="00976893">
            <w:pPr>
              <w:rPr>
                <w:rFonts w:cstheme="minorHAnsi"/>
                <w:b/>
                <w:sz w:val="18"/>
                <w:szCs w:val="18"/>
              </w:rPr>
            </w:pPr>
            <w:r w:rsidRPr="00014CE1">
              <w:rPr>
                <w:rFonts w:cstheme="minorHAnsi"/>
                <w:b/>
                <w:color w:val="FF0000"/>
                <w:sz w:val="18"/>
                <w:szCs w:val="18"/>
              </w:rPr>
              <w:t>Core Values</w:t>
            </w:r>
          </w:p>
        </w:tc>
        <w:tc>
          <w:tcPr>
            <w:tcW w:w="2286" w:type="dxa"/>
          </w:tcPr>
          <w:p w14:paraId="706C6B86" w14:textId="1C783F44" w:rsidR="00976893" w:rsidRDefault="00976893" w:rsidP="00976893">
            <w:pPr>
              <w:rPr>
                <w:rFonts w:cstheme="minorHAnsi"/>
                <w:b/>
                <w:color w:val="FF0000"/>
                <w:sz w:val="18"/>
                <w:szCs w:val="18"/>
              </w:rPr>
            </w:pPr>
            <w:r w:rsidRPr="001E5F45">
              <w:rPr>
                <w:rFonts w:cstheme="minorHAnsi"/>
                <w:b/>
                <w:color w:val="FF0000"/>
                <w:sz w:val="18"/>
                <w:szCs w:val="18"/>
              </w:rPr>
              <w:t>Respect</w:t>
            </w:r>
          </w:p>
          <w:p w14:paraId="4C1FDBEF" w14:textId="6529B86D" w:rsidR="00A22EDB" w:rsidRDefault="00A22EDB" w:rsidP="00976893">
            <w:pPr>
              <w:rPr>
                <w:rFonts w:cstheme="minorHAnsi"/>
                <w:b/>
                <w:sz w:val="18"/>
                <w:szCs w:val="18"/>
              </w:rPr>
            </w:pPr>
            <w:r w:rsidRPr="00A22EDB">
              <w:rPr>
                <w:rFonts w:cstheme="minorHAnsi"/>
                <w:b/>
                <w:sz w:val="18"/>
                <w:szCs w:val="18"/>
              </w:rPr>
              <w:t>Unit: Family and relationships</w:t>
            </w:r>
            <w:r>
              <w:rPr>
                <w:rFonts w:cstheme="minorHAnsi"/>
                <w:b/>
                <w:sz w:val="18"/>
                <w:szCs w:val="18"/>
              </w:rPr>
              <w:t>. Topics to include:</w:t>
            </w:r>
          </w:p>
          <w:p w14:paraId="0C9522CA" w14:textId="3EAC1E88" w:rsidR="00A22EDB" w:rsidRPr="00A22EDB" w:rsidRDefault="00A22EDB" w:rsidP="00EA0702">
            <w:pPr>
              <w:pStyle w:val="ListParagraph"/>
              <w:numPr>
                <w:ilvl w:val="0"/>
                <w:numId w:val="17"/>
              </w:numPr>
              <w:rPr>
                <w:rFonts w:cstheme="minorHAnsi"/>
                <w:sz w:val="18"/>
                <w:szCs w:val="18"/>
              </w:rPr>
            </w:pPr>
            <w:r w:rsidRPr="00A22EDB">
              <w:rPr>
                <w:rFonts w:cstheme="minorHAnsi"/>
                <w:sz w:val="18"/>
                <w:szCs w:val="18"/>
              </w:rPr>
              <w:t>Respect and manners</w:t>
            </w:r>
          </w:p>
          <w:p w14:paraId="6C1C2956" w14:textId="5113F866" w:rsidR="00A22EDB" w:rsidRPr="00A22EDB" w:rsidRDefault="00A22EDB" w:rsidP="00EA0702">
            <w:pPr>
              <w:pStyle w:val="ListParagraph"/>
              <w:numPr>
                <w:ilvl w:val="0"/>
                <w:numId w:val="17"/>
              </w:numPr>
              <w:rPr>
                <w:rFonts w:cstheme="minorHAnsi"/>
                <w:sz w:val="18"/>
                <w:szCs w:val="18"/>
              </w:rPr>
            </w:pPr>
            <w:r w:rsidRPr="00A22EDB">
              <w:rPr>
                <w:rFonts w:cstheme="minorHAnsi"/>
                <w:sz w:val="18"/>
                <w:szCs w:val="18"/>
              </w:rPr>
              <w:t>Healthy friendships</w:t>
            </w:r>
          </w:p>
          <w:p w14:paraId="062D3F51" w14:textId="667E75C7" w:rsidR="00A22EDB" w:rsidRDefault="00A22EDB" w:rsidP="00EA0702">
            <w:pPr>
              <w:pStyle w:val="ListParagraph"/>
              <w:numPr>
                <w:ilvl w:val="0"/>
                <w:numId w:val="17"/>
              </w:numPr>
              <w:rPr>
                <w:rFonts w:cstheme="minorHAnsi"/>
                <w:sz w:val="18"/>
                <w:szCs w:val="18"/>
              </w:rPr>
            </w:pPr>
            <w:r w:rsidRPr="00A22EDB">
              <w:rPr>
                <w:rFonts w:cstheme="minorHAnsi"/>
                <w:sz w:val="18"/>
                <w:szCs w:val="18"/>
              </w:rPr>
              <w:t xml:space="preserve">How my behaviour </w:t>
            </w:r>
            <w:r>
              <w:rPr>
                <w:rFonts w:cstheme="minorHAnsi"/>
                <w:sz w:val="18"/>
                <w:szCs w:val="18"/>
              </w:rPr>
              <w:t>a</w:t>
            </w:r>
            <w:r w:rsidRPr="00A22EDB">
              <w:rPr>
                <w:rFonts w:cstheme="minorHAnsi"/>
                <w:sz w:val="18"/>
                <w:szCs w:val="18"/>
              </w:rPr>
              <w:t>ffects others</w:t>
            </w:r>
          </w:p>
          <w:p w14:paraId="585BE785" w14:textId="41D21720" w:rsidR="00A22EDB" w:rsidRDefault="00A22EDB" w:rsidP="00EA0702">
            <w:pPr>
              <w:pStyle w:val="ListParagraph"/>
              <w:numPr>
                <w:ilvl w:val="0"/>
                <w:numId w:val="17"/>
              </w:numPr>
              <w:rPr>
                <w:rFonts w:cstheme="minorHAnsi"/>
                <w:sz w:val="18"/>
                <w:szCs w:val="18"/>
              </w:rPr>
            </w:pPr>
            <w:r>
              <w:rPr>
                <w:rFonts w:cstheme="minorHAnsi"/>
                <w:sz w:val="18"/>
                <w:szCs w:val="18"/>
              </w:rPr>
              <w:t>Bullying</w:t>
            </w:r>
          </w:p>
          <w:p w14:paraId="33CDEEEF" w14:textId="3041B690" w:rsidR="00A22EDB" w:rsidRDefault="00A22EDB" w:rsidP="00EA0702">
            <w:pPr>
              <w:pStyle w:val="ListParagraph"/>
              <w:numPr>
                <w:ilvl w:val="0"/>
                <w:numId w:val="17"/>
              </w:numPr>
              <w:rPr>
                <w:rFonts w:cstheme="minorHAnsi"/>
                <w:sz w:val="18"/>
                <w:szCs w:val="18"/>
              </w:rPr>
            </w:pPr>
            <w:r>
              <w:rPr>
                <w:rFonts w:cstheme="minorHAnsi"/>
                <w:sz w:val="18"/>
                <w:szCs w:val="18"/>
              </w:rPr>
              <w:t>Stereotypes – gender</w:t>
            </w:r>
          </w:p>
          <w:p w14:paraId="66ADBCFD" w14:textId="4FF21B0F" w:rsidR="00A22EDB" w:rsidRDefault="00A22EDB" w:rsidP="00EA0702">
            <w:pPr>
              <w:pStyle w:val="ListParagraph"/>
              <w:numPr>
                <w:ilvl w:val="0"/>
                <w:numId w:val="17"/>
              </w:numPr>
              <w:rPr>
                <w:rFonts w:cstheme="minorHAnsi"/>
                <w:sz w:val="18"/>
                <w:szCs w:val="18"/>
              </w:rPr>
            </w:pPr>
            <w:r>
              <w:rPr>
                <w:rFonts w:cstheme="minorHAnsi"/>
                <w:sz w:val="18"/>
                <w:szCs w:val="18"/>
              </w:rPr>
              <w:t>Stereotypes – disability</w:t>
            </w:r>
          </w:p>
          <w:p w14:paraId="0B345611" w14:textId="648AF3A6" w:rsidR="00A22EDB" w:rsidRDefault="00A22EDB" w:rsidP="00EA0702">
            <w:pPr>
              <w:pStyle w:val="ListParagraph"/>
              <w:numPr>
                <w:ilvl w:val="0"/>
                <w:numId w:val="17"/>
              </w:numPr>
              <w:rPr>
                <w:rFonts w:cstheme="minorHAnsi"/>
                <w:sz w:val="18"/>
                <w:szCs w:val="18"/>
              </w:rPr>
            </w:pPr>
            <w:r>
              <w:rPr>
                <w:rFonts w:cstheme="minorHAnsi"/>
                <w:sz w:val="18"/>
                <w:szCs w:val="18"/>
              </w:rPr>
              <w:t>Families in the wider world</w:t>
            </w:r>
          </w:p>
          <w:p w14:paraId="41B210BB" w14:textId="7C7E6A9A" w:rsidR="00A22EDB" w:rsidRPr="00A22EDB" w:rsidRDefault="00A22EDB" w:rsidP="00EA0702">
            <w:pPr>
              <w:pStyle w:val="ListParagraph"/>
              <w:numPr>
                <w:ilvl w:val="0"/>
                <w:numId w:val="17"/>
              </w:numPr>
              <w:rPr>
                <w:rFonts w:cstheme="minorHAnsi"/>
                <w:sz w:val="18"/>
                <w:szCs w:val="18"/>
              </w:rPr>
            </w:pPr>
            <w:r>
              <w:rPr>
                <w:rFonts w:cstheme="minorHAnsi"/>
                <w:sz w:val="18"/>
                <w:szCs w:val="18"/>
              </w:rPr>
              <w:t>Change and loss</w:t>
            </w:r>
          </w:p>
          <w:p w14:paraId="4D686B41" w14:textId="19EACB4B" w:rsidR="00976893" w:rsidRPr="001E5F45" w:rsidRDefault="00976893" w:rsidP="00976893">
            <w:pPr>
              <w:rPr>
                <w:rFonts w:cstheme="minorHAnsi"/>
                <w:sz w:val="18"/>
                <w:szCs w:val="18"/>
              </w:rPr>
            </w:pPr>
          </w:p>
        </w:tc>
        <w:tc>
          <w:tcPr>
            <w:tcW w:w="2410" w:type="dxa"/>
            <w:gridSpan w:val="2"/>
          </w:tcPr>
          <w:p w14:paraId="39E77BC6" w14:textId="77777777" w:rsidR="00976893" w:rsidRPr="00375DC5" w:rsidRDefault="00976893" w:rsidP="00976893">
            <w:pPr>
              <w:rPr>
                <w:b/>
                <w:bCs/>
                <w:color w:val="FF0000"/>
                <w:sz w:val="18"/>
                <w:szCs w:val="18"/>
              </w:rPr>
            </w:pPr>
            <w:r w:rsidRPr="00375DC5">
              <w:rPr>
                <w:b/>
                <w:bCs/>
                <w:color w:val="FF0000"/>
                <w:sz w:val="18"/>
                <w:szCs w:val="18"/>
              </w:rPr>
              <w:t xml:space="preserve">Resilience </w:t>
            </w:r>
          </w:p>
          <w:p w14:paraId="14E0A743" w14:textId="5AEB7866" w:rsidR="00976893" w:rsidRPr="00A22EDB" w:rsidRDefault="00A22EDB" w:rsidP="00976893">
            <w:pPr>
              <w:jc w:val="both"/>
              <w:rPr>
                <w:rFonts w:cstheme="minorHAnsi"/>
                <w:b/>
                <w:sz w:val="18"/>
                <w:szCs w:val="18"/>
              </w:rPr>
            </w:pPr>
            <w:r w:rsidRPr="00A22EDB">
              <w:rPr>
                <w:rFonts w:cstheme="minorHAnsi"/>
                <w:b/>
                <w:sz w:val="18"/>
                <w:szCs w:val="18"/>
              </w:rPr>
              <w:t>Unit: Health and wellbeing.</w:t>
            </w:r>
          </w:p>
          <w:p w14:paraId="11F291AA" w14:textId="77777777" w:rsidR="00A22EDB" w:rsidRDefault="00A22EDB" w:rsidP="00A22EDB">
            <w:pPr>
              <w:jc w:val="both"/>
              <w:rPr>
                <w:rFonts w:cstheme="minorHAnsi"/>
                <w:b/>
                <w:sz w:val="18"/>
                <w:szCs w:val="18"/>
              </w:rPr>
            </w:pPr>
            <w:r w:rsidRPr="00A22EDB">
              <w:rPr>
                <w:rFonts w:cstheme="minorHAnsi"/>
                <w:b/>
                <w:sz w:val="18"/>
                <w:szCs w:val="18"/>
              </w:rPr>
              <w:t>Topics to include</w:t>
            </w:r>
            <w:r>
              <w:rPr>
                <w:rFonts w:cstheme="minorHAnsi"/>
                <w:b/>
                <w:sz w:val="18"/>
                <w:szCs w:val="18"/>
              </w:rPr>
              <w:t>:</w:t>
            </w:r>
          </w:p>
          <w:p w14:paraId="69C8CAF9" w14:textId="77777777" w:rsidR="00A22EDB" w:rsidRPr="00A22EDB" w:rsidRDefault="00A22EDB" w:rsidP="00EA0702">
            <w:pPr>
              <w:pStyle w:val="ListParagraph"/>
              <w:numPr>
                <w:ilvl w:val="0"/>
                <w:numId w:val="18"/>
              </w:numPr>
              <w:jc w:val="both"/>
              <w:rPr>
                <w:rFonts w:cstheme="minorHAnsi"/>
                <w:sz w:val="18"/>
                <w:szCs w:val="18"/>
              </w:rPr>
            </w:pPr>
            <w:r w:rsidRPr="00A22EDB">
              <w:rPr>
                <w:rFonts w:cstheme="minorHAnsi"/>
                <w:sz w:val="18"/>
                <w:szCs w:val="18"/>
              </w:rPr>
              <w:t>Looking after our teeth</w:t>
            </w:r>
          </w:p>
          <w:p w14:paraId="458A38A2" w14:textId="602389B2" w:rsidR="00A22EDB" w:rsidRPr="00A22EDB" w:rsidRDefault="00A22EDB" w:rsidP="00EA0702">
            <w:pPr>
              <w:pStyle w:val="ListParagraph"/>
              <w:numPr>
                <w:ilvl w:val="0"/>
                <w:numId w:val="18"/>
              </w:numPr>
              <w:jc w:val="both"/>
              <w:rPr>
                <w:rFonts w:cstheme="minorHAnsi"/>
                <w:sz w:val="18"/>
                <w:szCs w:val="18"/>
              </w:rPr>
            </w:pPr>
            <w:r w:rsidRPr="00A22EDB">
              <w:rPr>
                <w:rFonts w:cstheme="minorHAnsi"/>
                <w:sz w:val="18"/>
                <w:szCs w:val="18"/>
              </w:rPr>
              <w:t>Relaxation – visualisation</w:t>
            </w:r>
          </w:p>
          <w:p w14:paraId="5E3B3CF9" w14:textId="77777777" w:rsidR="00A22EDB" w:rsidRPr="00A22EDB" w:rsidRDefault="00A22EDB" w:rsidP="00EA0702">
            <w:pPr>
              <w:pStyle w:val="ListParagraph"/>
              <w:numPr>
                <w:ilvl w:val="0"/>
                <w:numId w:val="18"/>
              </w:numPr>
              <w:jc w:val="both"/>
              <w:rPr>
                <w:rFonts w:cstheme="minorHAnsi"/>
                <w:sz w:val="18"/>
                <w:szCs w:val="18"/>
              </w:rPr>
            </w:pPr>
            <w:r w:rsidRPr="00A22EDB">
              <w:rPr>
                <w:rFonts w:cstheme="minorHAnsi"/>
                <w:sz w:val="18"/>
                <w:szCs w:val="18"/>
              </w:rPr>
              <w:t>Celebrating mistakes</w:t>
            </w:r>
          </w:p>
          <w:p w14:paraId="190796CB" w14:textId="77777777" w:rsidR="00A22EDB" w:rsidRPr="00A22EDB" w:rsidRDefault="00A22EDB" w:rsidP="00EA0702">
            <w:pPr>
              <w:pStyle w:val="ListParagraph"/>
              <w:numPr>
                <w:ilvl w:val="0"/>
                <w:numId w:val="18"/>
              </w:numPr>
              <w:jc w:val="both"/>
              <w:rPr>
                <w:rFonts w:cstheme="minorHAnsi"/>
                <w:sz w:val="18"/>
                <w:szCs w:val="18"/>
              </w:rPr>
            </w:pPr>
            <w:r w:rsidRPr="00A22EDB">
              <w:rPr>
                <w:rFonts w:cstheme="minorHAnsi"/>
                <w:sz w:val="18"/>
                <w:szCs w:val="18"/>
              </w:rPr>
              <w:t>Meaning and purpose</w:t>
            </w:r>
          </w:p>
          <w:p w14:paraId="26EC966E" w14:textId="77777777" w:rsidR="00A22EDB" w:rsidRPr="00A22EDB" w:rsidRDefault="00A22EDB" w:rsidP="00EA0702">
            <w:pPr>
              <w:pStyle w:val="ListParagraph"/>
              <w:numPr>
                <w:ilvl w:val="0"/>
                <w:numId w:val="18"/>
              </w:numPr>
              <w:jc w:val="both"/>
              <w:rPr>
                <w:rFonts w:cstheme="minorHAnsi"/>
                <w:sz w:val="18"/>
                <w:szCs w:val="18"/>
              </w:rPr>
            </w:pPr>
            <w:r w:rsidRPr="00A22EDB">
              <w:rPr>
                <w:rFonts w:cstheme="minorHAnsi"/>
                <w:sz w:val="18"/>
                <w:szCs w:val="18"/>
              </w:rPr>
              <w:t>My happiness</w:t>
            </w:r>
          </w:p>
          <w:p w14:paraId="41AFA1E6" w14:textId="77777777" w:rsidR="00A22EDB" w:rsidRPr="00A22EDB" w:rsidRDefault="00A22EDB" w:rsidP="00EA0702">
            <w:pPr>
              <w:pStyle w:val="ListParagraph"/>
              <w:numPr>
                <w:ilvl w:val="0"/>
                <w:numId w:val="18"/>
              </w:numPr>
              <w:jc w:val="both"/>
              <w:rPr>
                <w:rFonts w:cstheme="minorHAnsi"/>
                <w:b/>
                <w:sz w:val="18"/>
                <w:szCs w:val="18"/>
              </w:rPr>
            </w:pPr>
            <w:r w:rsidRPr="00A22EDB">
              <w:rPr>
                <w:rFonts w:cstheme="minorHAnsi"/>
                <w:sz w:val="18"/>
                <w:szCs w:val="18"/>
              </w:rPr>
              <w:t>Emotions</w:t>
            </w:r>
          </w:p>
          <w:p w14:paraId="69179030" w14:textId="31C2C006" w:rsidR="00A22EDB" w:rsidRPr="00A22EDB" w:rsidRDefault="00A22EDB" w:rsidP="00EA0702">
            <w:pPr>
              <w:pStyle w:val="ListParagraph"/>
              <w:numPr>
                <w:ilvl w:val="0"/>
                <w:numId w:val="18"/>
              </w:numPr>
              <w:jc w:val="both"/>
              <w:rPr>
                <w:rFonts w:cstheme="minorHAnsi"/>
                <w:sz w:val="18"/>
                <w:szCs w:val="18"/>
              </w:rPr>
            </w:pPr>
            <w:r w:rsidRPr="00A22EDB">
              <w:rPr>
                <w:rFonts w:cstheme="minorHAnsi"/>
                <w:sz w:val="18"/>
                <w:szCs w:val="18"/>
              </w:rPr>
              <w:t>Mental health</w:t>
            </w:r>
          </w:p>
        </w:tc>
        <w:tc>
          <w:tcPr>
            <w:tcW w:w="2409" w:type="dxa"/>
            <w:gridSpan w:val="4"/>
          </w:tcPr>
          <w:p w14:paraId="2427CD66" w14:textId="68899078" w:rsidR="00976893" w:rsidRDefault="00976893" w:rsidP="00A22EDB">
            <w:pPr>
              <w:spacing w:after="160"/>
              <w:rPr>
                <w:rFonts w:cstheme="minorHAnsi"/>
                <w:b/>
                <w:color w:val="FF0000"/>
                <w:sz w:val="18"/>
                <w:szCs w:val="18"/>
              </w:rPr>
            </w:pPr>
            <w:r w:rsidRPr="001E5F45">
              <w:rPr>
                <w:rFonts w:cstheme="minorHAnsi"/>
                <w:b/>
                <w:color w:val="FF0000"/>
                <w:sz w:val="18"/>
                <w:szCs w:val="18"/>
              </w:rPr>
              <w:t>Aspiration</w:t>
            </w:r>
          </w:p>
          <w:p w14:paraId="00782D87" w14:textId="0EF970A2" w:rsidR="00A22EDB" w:rsidRDefault="00A22EDB" w:rsidP="00A22EDB">
            <w:pPr>
              <w:spacing w:after="160"/>
              <w:rPr>
                <w:rFonts w:cstheme="minorHAnsi"/>
                <w:b/>
                <w:sz w:val="18"/>
                <w:szCs w:val="18"/>
              </w:rPr>
            </w:pPr>
            <w:r w:rsidRPr="00A22EDB">
              <w:rPr>
                <w:rFonts w:cstheme="minorHAnsi"/>
                <w:b/>
                <w:sz w:val="18"/>
                <w:szCs w:val="18"/>
              </w:rPr>
              <w:t xml:space="preserve">Unit: </w:t>
            </w:r>
            <w:r>
              <w:rPr>
                <w:rFonts w:cstheme="minorHAnsi"/>
                <w:b/>
                <w:sz w:val="18"/>
                <w:szCs w:val="18"/>
              </w:rPr>
              <w:t>Safety and the changing body.</w:t>
            </w:r>
          </w:p>
          <w:p w14:paraId="1262B831" w14:textId="22C17373" w:rsidR="00A22EDB" w:rsidRDefault="00A22EDB" w:rsidP="00A22EDB">
            <w:pPr>
              <w:spacing w:after="160"/>
              <w:rPr>
                <w:rFonts w:cstheme="minorHAnsi"/>
                <w:b/>
                <w:sz w:val="18"/>
                <w:szCs w:val="18"/>
              </w:rPr>
            </w:pPr>
            <w:r>
              <w:rPr>
                <w:rFonts w:cstheme="minorHAnsi"/>
                <w:b/>
                <w:sz w:val="18"/>
                <w:szCs w:val="18"/>
              </w:rPr>
              <w:t>Topics to include:</w:t>
            </w:r>
          </w:p>
          <w:p w14:paraId="7276B593" w14:textId="74B00395" w:rsidR="00A22EDB" w:rsidRPr="00A22EDB" w:rsidRDefault="00A22EDB" w:rsidP="00EA0702">
            <w:pPr>
              <w:pStyle w:val="ListParagraph"/>
              <w:numPr>
                <w:ilvl w:val="0"/>
                <w:numId w:val="19"/>
              </w:numPr>
              <w:rPr>
                <w:rFonts w:cstheme="minorHAnsi"/>
                <w:sz w:val="18"/>
                <w:szCs w:val="18"/>
              </w:rPr>
            </w:pPr>
            <w:r w:rsidRPr="00A22EDB">
              <w:rPr>
                <w:rFonts w:cstheme="minorHAnsi"/>
                <w:sz w:val="18"/>
                <w:szCs w:val="18"/>
              </w:rPr>
              <w:t>Internet safety – age restrictions</w:t>
            </w:r>
          </w:p>
          <w:p w14:paraId="1F865036" w14:textId="240C0158" w:rsidR="00A22EDB" w:rsidRDefault="00A22EDB" w:rsidP="00EA0702">
            <w:pPr>
              <w:pStyle w:val="ListParagraph"/>
              <w:numPr>
                <w:ilvl w:val="0"/>
                <w:numId w:val="19"/>
              </w:numPr>
              <w:rPr>
                <w:rFonts w:cstheme="minorHAnsi"/>
                <w:sz w:val="18"/>
                <w:szCs w:val="18"/>
              </w:rPr>
            </w:pPr>
            <w:r>
              <w:rPr>
                <w:rFonts w:cstheme="minorHAnsi"/>
                <w:sz w:val="18"/>
                <w:szCs w:val="18"/>
              </w:rPr>
              <w:t>Share aware</w:t>
            </w:r>
          </w:p>
          <w:p w14:paraId="7B9C45FC" w14:textId="12590407" w:rsidR="00A22EDB" w:rsidRDefault="00A22EDB" w:rsidP="00EA0702">
            <w:pPr>
              <w:pStyle w:val="ListParagraph"/>
              <w:numPr>
                <w:ilvl w:val="0"/>
                <w:numId w:val="19"/>
              </w:numPr>
              <w:rPr>
                <w:rFonts w:cstheme="minorHAnsi"/>
                <w:sz w:val="18"/>
                <w:szCs w:val="18"/>
              </w:rPr>
            </w:pPr>
            <w:r>
              <w:rPr>
                <w:rFonts w:cstheme="minorHAnsi"/>
                <w:sz w:val="18"/>
                <w:szCs w:val="18"/>
              </w:rPr>
              <w:t>First aid – asthma</w:t>
            </w:r>
          </w:p>
          <w:p w14:paraId="5E79340C" w14:textId="76CCA194" w:rsidR="00A22EDB" w:rsidRDefault="00A22EDB" w:rsidP="00EA0702">
            <w:pPr>
              <w:pStyle w:val="ListParagraph"/>
              <w:numPr>
                <w:ilvl w:val="0"/>
                <w:numId w:val="19"/>
              </w:numPr>
              <w:rPr>
                <w:rFonts w:cstheme="minorHAnsi"/>
                <w:sz w:val="18"/>
                <w:szCs w:val="18"/>
              </w:rPr>
            </w:pPr>
            <w:r>
              <w:rPr>
                <w:rFonts w:cstheme="minorHAnsi"/>
                <w:sz w:val="18"/>
                <w:szCs w:val="18"/>
              </w:rPr>
              <w:t>Privacy and secrecy</w:t>
            </w:r>
          </w:p>
          <w:p w14:paraId="7E8152FA" w14:textId="5267239C" w:rsidR="00A22EDB" w:rsidRDefault="00A22EDB" w:rsidP="00EA0702">
            <w:pPr>
              <w:pStyle w:val="ListParagraph"/>
              <w:numPr>
                <w:ilvl w:val="0"/>
                <w:numId w:val="19"/>
              </w:numPr>
              <w:rPr>
                <w:rFonts w:cstheme="minorHAnsi"/>
                <w:sz w:val="18"/>
                <w:szCs w:val="18"/>
              </w:rPr>
            </w:pPr>
            <w:r>
              <w:rPr>
                <w:rFonts w:cstheme="minorHAnsi"/>
                <w:sz w:val="18"/>
                <w:szCs w:val="18"/>
              </w:rPr>
              <w:t>Consuming information on line</w:t>
            </w:r>
          </w:p>
          <w:p w14:paraId="59CDE9A4" w14:textId="6C48C0F9" w:rsidR="00A22EDB" w:rsidRDefault="00A22EDB" w:rsidP="00EA0702">
            <w:pPr>
              <w:pStyle w:val="ListParagraph"/>
              <w:numPr>
                <w:ilvl w:val="0"/>
                <w:numId w:val="19"/>
              </w:numPr>
              <w:rPr>
                <w:rFonts w:cstheme="minorHAnsi"/>
                <w:sz w:val="18"/>
                <w:szCs w:val="18"/>
              </w:rPr>
            </w:pPr>
            <w:r>
              <w:rPr>
                <w:rFonts w:cstheme="minorHAnsi"/>
                <w:sz w:val="18"/>
                <w:szCs w:val="18"/>
              </w:rPr>
              <w:t>Growing up</w:t>
            </w:r>
          </w:p>
          <w:p w14:paraId="3E1FF83C" w14:textId="1F3A4E3B" w:rsidR="00A22EDB" w:rsidRDefault="00A22EDB" w:rsidP="00EA0702">
            <w:pPr>
              <w:pStyle w:val="ListParagraph"/>
              <w:numPr>
                <w:ilvl w:val="0"/>
                <w:numId w:val="19"/>
              </w:numPr>
              <w:rPr>
                <w:rFonts w:cstheme="minorHAnsi"/>
                <w:sz w:val="18"/>
                <w:szCs w:val="18"/>
              </w:rPr>
            </w:pPr>
            <w:r>
              <w:rPr>
                <w:rFonts w:cstheme="minorHAnsi"/>
                <w:sz w:val="18"/>
                <w:szCs w:val="18"/>
              </w:rPr>
              <w:t>Introducing puberty</w:t>
            </w:r>
          </w:p>
          <w:p w14:paraId="1AD7F7B1" w14:textId="6D5FD37B" w:rsidR="00A22EDB" w:rsidRDefault="00A22EDB" w:rsidP="00EA0702">
            <w:pPr>
              <w:pStyle w:val="ListParagraph"/>
              <w:numPr>
                <w:ilvl w:val="0"/>
                <w:numId w:val="19"/>
              </w:numPr>
              <w:rPr>
                <w:rFonts w:cstheme="minorHAnsi"/>
                <w:sz w:val="18"/>
                <w:szCs w:val="18"/>
              </w:rPr>
            </w:pPr>
            <w:r>
              <w:rPr>
                <w:rFonts w:cstheme="minorHAnsi"/>
                <w:sz w:val="18"/>
                <w:szCs w:val="18"/>
              </w:rPr>
              <w:t>Tobacco</w:t>
            </w:r>
          </w:p>
          <w:p w14:paraId="1041137E" w14:textId="77777777" w:rsidR="00A22EDB" w:rsidRPr="00A22EDB" w:rsidRDefault="00A22EDB" w:rsidP="00EA0702">
            <w:pPr>
              <w:pStyle w:val="ListParagraph"/>
              <w:rPr>
                <w:rFonts w:cstheme="minorHAnsi"/>
                <w:sz w:val="18"/>
                <w:szCs w:val="18"/>
              </w:rPr>
            </w:pPr>
          </w:p>
          <w:p w14:paraId="68C66DCF" w14:textId="401BDD0D" w:rsidR="00976893" w:rsidRPr="001E5F45" w:rsidRDefault="00976893" w:rsidP="00976893">
            <w:pPr>
              <w:spacing w:line="254" w:lineRule="auto"/>
              <w:rPr>
                <w:rFonts w:cstheme="minorHAnsi"/>
                <w:color w:val="FF0000"/>
                <w:sz w:val="18"/>
                <w:szCs w:val="18"/>
              </w:rPr>
            </w:pPr>
          </w:p>
        </w:tc>
        <w:tc>
          <w:tcPr>
            <w:tcW w:w="2268" w:type="dxa"/>
          </w:tcPr>
          <w:p w14:paraId="1F6F957D" w14:textId="77777777" w:rsidR="00976893" w:rsidRPr="00375DC5" w:rsidRDefault="00976893" w:rsidP="00976893">
            <w:pPr>
              <w:rPr>
                <w:b/>
                <w:bCs/>
                <w:color w:val="FF0000"/>
                <w:sz w:val="18"/>
                <w:szCs w:val="18"/>
              </w:rPr>
            </w:pPr>
            <w:r w:rsidRPr="00375DC5">
              <w:rPr>
                <w:b/>
                <w:bCs/>
                <w:color w:val="FF0000"/>
                <w:sz w:val="18"/>
                <w:szCs w:val="18"/>
              </w:rPr>
              <w:t xml:space="preserve">Responsibility </w:t>
            </w:r>
          </w:p>
          <w:p w14:paraId="5D3F89F8" w14:textId="32DCF7B3" w:rsidR="00976893" w:rsidRPr="00A22EDB" w:rsidRDefault="00A22EDB" w:rsidP="00976893">
            <w:pPr>
              <w:spacing w:line="254" w:lineRule="auto"/>
              <w:rPr>
                <w:rFonts w:cstheme="minorHAnsi"/>
                <w:b/>
                <w:color w:val="FF0000"/>
                <w:sz w:val="18"/>
                <w:szCs w:val="18"/>
              </w:rPr>
            </w:pPr>
            <w:r w:rsidRPr="00A22EDB">
              <w:rPr>
                <w:rFonts w:cstheme="minorHAnsi"/>
                <w:b/>
                <w:sz w:val="18"/>
                <w:szCs w:val="18"/>
              </w:rPr>
              <w:t>Unit on safety and the changing body to continue throughout this term</w:t>
            </w:r>
          </w:p>
        </w:tc>
        <w:tc>
          <w:tcPr>
            <w:tcW w:w="1970" w:type="dxa"/>
            <w:gridSpan w:val="3"/>
          </w:tcPr>
          <w:p w14:paraId="33244D6C" w14:textId="77777777" w:rsidR="00976893" w:rsidRDefault="00976893" w:rsidP="00976893">
            <w:pPr>
              <w:jc w:val="both"/>
              <w:rPr>
                <w:b/>
                <w:bCs/>
                <w:color w:val="FF0000"/>
                <w:sz w:val="18"/>
                <w:szCs w:val="18"/>
              </w:rPr>
            </w:pPr>
            <w:r w:rsidRPr="00375DC5">
              <w:rPr>
                <w:b/>
                <w:bCs/>
                <w:color w:val="FF0000"/>
                <w:sz w:val="18"/>
                <w:szCs w:val="18"/>
              </w:rPr>
              <w:t xml:space="preserve">Caring </w:t>
            </w:r>
          </w:p>
          <w:p w14:paraId="0D6C0248" w14:textId="77777777" w:rsidR="00A22EDB" w:rsidRPr="00A22EDB" w:rsidRDefault="00A22EDB" w:rsidP="00976893">
            <w:pPr>
              <w:jc w:val="both"/>
              <w:rPr>
                <w:b/>
                <w:bCs/>
                <w:sz w:val="18"/>
                <w:szCs w:val="18"/>
              </w:rPr>
            </w:pPr>
            <w:r w:rsidRPr="00A22EDB">
              <w:rPr>
                <w:b/>
                <w:bCs/>
                <w:sz w:val="18"/>
                <w:szCs w:val="18"/>
              </w:rPr>
              <w:t>Unit: Citizenship.</w:t>
            </w:r>
          </w:p>
          <w:p w14:paraId="1582ED02" w14:textId="77777777" w:rsidR="00A22EDB" w:rsidRPr="00A22EDB" w:rsidRDefault="00A22EDB" w:rsidP="00976893">
            <w:pPr>
              <w:jc w:val="both"/>
              <w:rPr>
                <w:b/>
                <w:bCs/>
                <w:sz w:val="18"/>
                <w:szCs w:val="18"/>
              </w:rPr>
            </w:pPr>
            <w:r w:rsidRPr="00A22EDB">
              <w:rPr>
                <w:b/>
                <w:bCs/>
                <w:sz w:val="18"/>
                <w:szCs w:val="18"/>
              </w:rPr>
              <w:t>Topics to include:</w:t>
            </w:r>
          </w:p>
          <w:p w14:paraId="6247A3AE" w14:textId="77777777" w:rsidR="00A22EDB" w:rsidRDefault="00EA0702" w:rsidP="00EA0702">
            <w:pPr>
              <w:pStyle w:val="ListParagraph"/>
              <w:numPr>
                <w:ilvl w:val="0"/>
                <w:numId w:val="20"/>
              </w:numPr>
              <w:jc w:val="both"/>
              <w:rPr>
                <w:bCs/>
                <w:sz w:val="18"/>
                <w:szCs w:val="18"/>
              </w:rPr>
            </w:pPr>
            <w:r>
              <w:rPr>
                <w:bCs/>
                <w:sz w:val="18"/>
                <w:szCs w:val="18"/>
              </w:rPr>
              <w:t>What are human rights</w:t>
            </w:r>
          </w:p>
          <w:p w14:paraId="7727205D" w14:textId="77777777" w:rsidR="00EA0702" w:rsidRDefault="00EA0702" w:rsidP="00EA0702">
            <w:pPr>
              <w:pStyle w:val="ListParagraph"/>
              <w:numPr>
                <w:ilvl w:val="0"/>
                <w:numId w:val="20"/>
              </w:numPr>
              <w:jc w:val="both"/>
              <w:rPr>
                <w:bCs/>
                <w:sz w:val="18"/>
                <w:szCs w:val="18"/>
              </w:rPr>
            </w:pPr>
            <w:r>
              <w:rPr>
                <w:bCs/>
                <w:sz w:val="18"/>
                <w:szCs w:val="18"/>
              </w:rPr>
              <w:t>Caring for the environment</w:t>
            </w:r>
          </w:p>
          <w:p w14:paraId="5601F34A" w14:textId="77777777" w:rsidR="00EA0702" w:rsidRDefault="00EA0702" w:rsidP="00EA0702">
            <w:pPr>
              <w:pStyle w:val="ListParagraph"/>
              <w:numPr>
                <w:ilvl w:val="0"/>
                <w:numId w:val="20"/>
              </w:numPr>
              <w:jc w:val="both"/>
              <w:rPr>
                <w:bCs/>
                <w:sz w:val="18"/>
                <w:szCs w:val="18"/>
              </w:rPr>
            </w:pPr>
            <w:r>
              <w:rPr>
                <w:bCs/>
                <w:sz w:val="18"/>
                <w:szCs w:val="18"/>
              </w:rPr>
              <w:t>Community</w:t>
            </w:r>
          </w:p>
          <w:p w14:paraId="00FA3886" w14:textId="77777777" w:rsidR="00EA0702" w:rsidRDefault="00EA0702" w:rsidP="00EA0702">
            <w:pPr>
              <w:pStyle w:val="ListParagraph"/>
              <w:numPr>
                <w:ilvl w:val="0"/>
                <w:numId w:val="20"/>
              </w:numPr>
              <w:jc w:val="both"/>
              <w:rPr>
                <w:bCs/>
                <w:sz w:val="18"/>
                <w:szCs w:val="18"/>
              </w:rPr>
            </w:pPr>
            <w:r>
              <w:rPr>
                <w:bCs/>
                <w:sz w:val="18"/>
                <w:szCs w:val="18"/>
              </w:rPr>
              <w:t>Contributing</w:t>
            </w:r>
          </w:p>
          <w:p w14:paraId="217AD463" w14:textId="77777777" w:rsidR="00EA0702" w:rsidRDefault="00EA0702" w:rsidP="00EA0702">
            <w:pPr>
              <w:pStyle w:val="ListParagraph"/>
              <w:numPr>
                <w:ilvl w:val="0"/>
                <w:numId w:val="20"/>
              </w:numPr>
              <w:jc w:val="both"/>
              <w:rPr>
                <w:bCs/>
                <w:sz w:val="18"/>
                <w:szCs w:val="18"/>
              </w:rPr>
            </w:pPr>
            <w:r>
              <w:rPr>
                <w:bCs/>
                <w:sz w:val="18"/>
                <w:szCs w:val="18"/>
              </w:rPr>
              <w:t>Diverse communities</w:t>
            </w:r>
          </w:p>
          <w:p w14:paraId="460BFD47" w14:textId="60251046" w:rsidR="00EA0702" w:rsidRPr="00A22EDB" w:rsidRDefault="00EA0702" w:rsidP="00EA0702">
            <w:pPr>
              <w:pStyle w:val="ListParagraph"/>
              <w:numPr>
                <w:ilvl w:val="0"/>
                <w:numId w:val="20"/>
              </w:numPr>
              <w:jc w:val="both"/>
              <w:rPr>
                <w:bCs/>
                <w:sz w:val="18"/>
                <w:szCs w:val="18"/>
              </w:rPr>
            </w:pPr>
            <w:r>
              <w:rPr>
                <w:bCs/>
                <w:sz w:val="18"/>
                <w:szCs w:val="18"/>
              </w:rPr>
              <w:t>Local councillors</w:t>
            </w:r>
          </w:p>
        </w:tc>
        <w:tc>
          <w:tcPr>
            <w:tcW w:w="1971" w:type="dxa"/>
            <w:gridSpan w:val="2"/>
          </w:tcPr>
          <w:p w14:paraId="0F9EDBF4" w14:textId="46C9C80A" w:rsidR="00976893" w:rsidRPr="00BF4FD7" w:rsidRDefault="00976893" w:rsidP="00976893">
            <w:pPr>
              <w:rPr>
                <w:b/>
                <w:bCs/>
                <w:color w:val="FF0000"/>
                <w:sz w:val="18"/>
                <w:szCs w:val="18"/>
              </w:rPr>
            </w:pPr>
            <w:r w:rsidRPr="00BF4FD7">
              <w:rPr>
                <w:b/>
                <w:bCs/>
                <w:color w:val="FF0000"/>
                <w:sz w:val="18"/>
                <w:szCs w:val="18"/>
              </w:rPr>
              <w:t>Compassion</w:t>
            </w:r>
          </w:p>
          <w:p w14:paraId="37DE9C00" w14:textId="78EF31F9" w:rsidR="00EA0702" w:rsidRDefault="00EA0702" w:rsidP="00976893">
            <w:pPr>
              <w:rPr>
                <w:rFonts w:cstheme="minorHAnsi"/>
                <w:b/>
                <w:sz w:val="18"/>
                <w:szCs w:val="18"/>
              </w:rPr>
            </w:pPr>
            <w:r>
              <w:rPr>
                <w:rFonts w:cstheme="minorHAnsi"/>
                <w:b/>
                <w:sz w:val="18"/>
                <w:szCs w:val="18"/>
              </w:rPr>
              <w:t>Unit: Economic well-being.</w:t>
            </w:r>
          </w:p>
          <w:p w14:paraId="0A7C19DB" w14:textId="77777777" w:rsidR="00EA0702" w:rsidRDefault="00EA0702" w:rsidP="00976893">
            <w:pPr>
              <w:rPr>
                <w:rFonts w:cstheme="minorHAnsi"/>
                <w:sz w:val="18"/>
                <w:szCs w:val="18"/>
              </w:rPr>
            </w:pPr>
            <w:r>
              <w:rPr>
                <w:rFonts w:cstheme="minorHAnsi"/>
                <w:b/>
                <w:sz w:val="18"/>
                <w:szCs w:val="18"/>
              </w:rPr>
              <w:t>Topics to include:</w:t>
            </w:r>
          </w:p>
          <w:p w14:paraId="53D59310" w14:textId="77777777" w:rsidR="00EA0702" w:rsidRDefault="00EA0702" w:rsidP="00EA0702">
            <w:pPr>
              <w:pStyle w:val="ListParagraph"/>
              <w:numPr>
                <w:ilvl w:val="0"/>
                <w:numId w:val="21"/>
              </w:numPr>
              <w:rPr>
                <w:rFonts w:cstheme="minorHAnsi"/>
                <w:sz w:val="18"/>
                <w:szCs w:val="18"/>
              </w:rPr>
            </w:pPr>
            <w:r>
              <w:rPr>
                <w:rFonts w:cstheme="minorHAnsi"/>
                <w:sz w:val="18"/>
                <w:szCs w:val="18"/>
              </w:rPr>
              <w:t>Spending choices</w:t>
            </w:r>
          </w:p>
          <w:p w14:paraId="2646CA51" w14:textId="77777777" w:rsidR="00EA0702" w:rsidRDefault="00EA0702" w:rsidP="00EA0702">
            <w:pPr>
              <w:pStyle w:val="ListParagraph"/>
              <w:numPr>
                <w:ilvl w:val="0"/>
                <w:numId w:val="21"/>
              </w:numPr>
              <w:rPr>
                <w:rFonts w:cstheme="minorHAnsi"/>
                <w:sz w:val="18"/>
                <w:szCs w:val="18"/>
              </w:rPr>
            </w:pPr>
            <w:r>
              <w:rPr>
                <w:rFonts w:cstheme="minorHAnsi"/>
                <w:sz w:val="18"/>
                <w:szCs w:val="18"/>
              </w:rPr>
              <w:t>Keeping track of money</w:t>
            </w:r>
          </w:p>
          <w:p w14:paraId="161E96FD" w14:textId="77777777" w:rsidR="00EA0702" w:rsidRDefault="00EA0702" w:rsidP="00EA0702">
            <w:pPr>
              <w:pStyle w:val="ListParagraph"/>
              <w:numPr>
                <w:ilvl w:val="0"/>
                <w:numId w:val="21"/>
              </w:numPr>
              <w:rPr>
                <w:rFonts w:cstheme="minorHAnsi"/>
                <w:sz w:val="18"/>
                <w:szCs w:val="18"/>
              </w:rPr>
            </w:pPr>
            <w:r>
              <w:rPr>
                <w:rFonts w:cstheme="minorHAnsi"/>
                <w:sz w:val="18"/>
                <w:szCs w:val="18"/>
              </w:rPr>
              <w:t>Looking after money</w:t>
            </w:r>
          </w:p>
          <w:p w14:paraId="091B7B01" w14:textId="77777777" w:rsidR="00EA0702" w:rsidRDefault="00EA0702" w:rsidP="00EA0702">
            <w:pPr>
              <w:pStyle w:val="ListParagraph"/>
              <w:numPr>
                <w:ilvl w:val="0"/>
                <w:numId w:val="21"/>
              </w:numPr>
              <w:rPr>
                <w:rFonts w:cstheme="minorHAnsi"/>
                <w:sz w:val="18"/>
                <w:szCs w:val="18"/>
              </w:rPr>
            </w:pPr>
            <w:r>
              <w:rPr>
                <w:rFonts w:cstheme="minorHAnsi"/>
                <w:sz w:val="18"/>
                <w:szCs w:val="18"/>
              </w:rPr>
              <w:t>Influences on career choices</w:t>
            </w:r>
          </w:p>
          <w:p w14:paraId="74E2D27E" w14:textId="1008AD6F" w:rsidR="00EA0702" w:rsidRPr="00EA0702" w:rsidRDefault="00EA0702" w:rsidP="00EA0702">
            <w:pPr>
              <w:pStyle w:val="ListParagraph"/>
              <w:numPr>
                <w:ilvl w:val="0"/>
                <w:numId w:val="21"/>
              </w:numPr>
              <w:rPr>
                <w:rFonts w:cstheme="minorHAnsi"/>
                <w:sz w:val="18"/>
                <w:szCs w:val="18"/>
              </w:rPr>
            </w:pPr>
            <w:r>
              <w:rPr>
                <w:rFonts w:cstheme="minorHAnsi"/>
                <w:sz w:val="18"/>
                <w:szCs w:val="18"/>
              </w:rPr>
              <w:t>Changing jobs</w:t>
            </w:r>
          </w:p>
        </w:tc>
      </w:tr>
      <w:tr w:rsidR="00976893" w:rsidRPr="00014CE1" w14:paraId="0A919264" w14:textId="77777777" w:rsidTr="2E2941C2">
        <w:tc>
          <w:tcPr>
            <w:tcW w:w="1395" w:type="dxa"/>
          </w:tcPr>
          <w:p w14:paraId="0444FA5B" w14:textId="77777777" w:rsidR="00976893" w:rsidRPr="00014CE1" w:rsidRDefault="00976893" w:rsidP="00976893">
            <w:pPr>
              <w:rPr>
                <w:rFonts w:cstheme="minorHAnsi"/>
                <w:b/>
                <w:sz w:val="18"/>
                <w:szCs w:val="18"/>
              </w:rPr>
            </w:pPr>
            <w:r w:rsidRPr="00014CE1">
              <w:rPr>
                <w:rFonts w:cstheme="minorHAnsi"/>
                <w:b/>
                <w:sz w:val="18"/>
                <w:szCs w:val="18"/>
              </w:rPr>
              <w:t>PE</w:t>
            </w:r>
          </w:p>
        </w:tc>
        <w:tc>
          <w:tcPr>
            <w:tcW w:w="2286" w:type="dxa"/>
          </w:tcPr>
          <w:p w14:paraId="65451799" w14:textId="77777777" w:rsidR="00976893" w:rsidRPr="008F5C92" w:rsidRDefault="00976893" w:rsidP="00976893">
            <w:pPr>
              <w:rPr>
                <w:b/>
                <w:bCs/>
                <w:color w:val="000000" w:themeColor="text1"/>
                <w:sz w:val="18"/>
                <w:szCs w:val="18"/>
              </w:rPr>
            </w:pPr>
            <w:r w:rsidRPr="008F5C92">
              <w:rPr>
                <w:b/>
                <w:bCs/>
                <w:color w:val="000000" w:themeColor="text1"/>
                <w:sz w:val="18"/>
                <w:szCs w:val="18"/>
              </w:rPr>
              <w:t xml:space="preserve">Hockey </w:t>
            </w:r>
          </w:p>
          <w:p w14:paraId="26A73EAC" w14:textId="77777777" w:rsidR="00976893" w:rsidRPr="008F5C92" w:rsidRDefault="00976893" w:rsidP="00EA0702">
            <w:pPr>
              <w:pStyle w:val="ListParagraph"/>
              <w:numPr>
                <w:ilvl w:val="0"/>
                <w:numId w:val="2"/>
              </w:numPr>
              <w:ind w:left="360"/>
              <w:rPr>
                <w:color w:val="000000" w:themeColor="text1"/>
                <w:sz w:val="18"/>
                <w:szCs w:val="18"/>
              </w:rPr>
            </w:pPr>
            <w:r w:rsidRPr="008F5C92">
              <w:rPr>
                <w:color w:val="000000" w:themeColor="text1"/>
                <w:sz w:val="18"/>
                <w:szCs w:val="18"/>
              </w:rPr>
              <w:lastRenderedPageBreak/>
              <w:t xml:space="preserve">Dribbling </w:t>
            </w:r>
          </w:p>
          <w:p w14:paraId="791C0A26" w14:textId="77777777" w:rsidR="00976893" w:rsidRPr="008F5C92" w:rsidRDefault="00976893" w:rsidP="00EA0702">
            <w:pPr>
              <w:pStyle w:val="ListParagraph"/>
              <w:numPr>
                <w:ilvl w:val="0"/>
                <w:numId w:val="2"/>
              </w:numPr>
              <w:ind w:left="360"/>
              <w:rPr>
                <w:color w:val="000000" w:themeColor="text1"/>
                <w:sz w:val="18"/>
                <w:szCs w:val="18"/>
              </w:rPr>
            </w:pPr>
            <w:r w:rsidRPr="008F5C92">
              <w:rPr>
                <w:color w:val="000000" w:themeColor="text1"/>
                <w:sz w:val="18"/>
                <w:szCs w:val="18"/>
              </w:rPr>
              <w:t xml:space="preserve">Passing </w:t>
            </w:r>
          </w:p>
          <w:p w14:paraId="43BE4073" w14:textId="77777777" w:rsidR="00976893" w:rsidRPr="008F5C92" w:rsidRDefault="00976893" w:rsidP="00EA0702">
            <w:pPr>
              <w:pStyle w:val="ListParagraph"/>
              <w:numPr>
                <w:ilvl w:val="0"/>
                <w:numId w:val="2"/>
              </w:numPr>
              <w:ind w:left="360"/>
              <w:rPr>
                <w:color w:val="000000" w:themeColor="text1"/>
                <w:sz w:val="18"/>
                <w:szCs w:val="18"/>
              </w:rPr>
            </w:pPr>
            <w:r w:rsidRPr="008F5C92">
              <w:rPr>
                <w:color w:val="000000" w:themeColor="text1"/>
                <w:sz w:val="18"/>
                <w:szCs w:val="18"/>
              </w:rPr>
              <w:t xml:space="preserve">Shooting </w:t>
            </w:r>
          </w:p>
          <w:p w14:paraId="74BB644D" w14:textId="77777777" w:rsidR="00976893" w:rsidRPr="008F5C92" w:rsidRDefault="00976893" w:rsidP="00EA0702">
            <w:pPr>
              <w:pStyle w:val="ListParagraph"/>
              <w:numPr>
                <w:ilvl w:val="0"/>
                <w:numId w:val="2"/>
              </w:numPr>
              <w:ind w:left="360"/>
              <w:rPr>
                <w:color w:val="000000" w:themeColor="text1"/>
                <w:sz w:val="18"/>
                <w:szCs w:val="18"/>
              </w:rPr>
            </w:pPr>
            <w:r w:rsidRPr="008F5C92">
              <w:rPr>
                <w:color w:val="000000" w:themeColor="text1"/>
                <w:sz w:val="18"/>
                <w:szCs w:val="18"/>
              </w:rPr>
              <w:t xml:space="preserve">Attacking </w:t>
            </w:r>
          </w:p>
          <w:p w14:paraId="5403C6B9" w14:textId="77777777" w:rsidR="00976893" w:rsidRPr="008F5C92" w:rsidRDefault="00976893" w:rsidP="00EA0702">
            <w:pPr>
              <w:pStyle w:val="ListParagraph"/>
              <w:numPr>
                <w:ilvl w:val="0"/>
                <w:numId w:val="2"/>
              </w:numPr>
              <w:ind w:left="360"/>
              <w:rPr>
                <w:color w:val="000000" w:themeColor="text1"/>
                <w:sz w:val="18"/>
                <w:szCs w:val="18"/>
              </w:rPr>
            </w:pPr>
            <w:r w:rsidRPr="008F5C92">
              <w:rPr>
                <w:color w:val="000000" w:themeColor="text1"/>
                <w:sz w:val="18"/>
                <w:szCs w:val="18"/>
              </w:rPr>
              <w:t>Defending</w:t>
            </w:r>
          </w:p>
          <w:p w14:paraId="2FEB7EA6" w14:textId="77777777" w:rsidR="00976893" w:rsidRPr="008F5C92" w:rsidRDefault="00976893" w:rsidP="00976893">
            <w:pPr>
              <w:rPr>
                <w:b/>
                <w:bCs/>
                <w:color w:val="000000" w:themeColor="text1"/>
                <w:sz w:val="18"/>
                <w:szCs w:val="18"/>
              </w:rPr>
            </w:pPr>
            <w:r w:rsidRPr="008F5C92">
              <w:rPr>
                <w:b/>
                <w:bCs/>
                <w:color w:val="000000" w:themeColor="text1"/>
                <w:sz w:val="18"/>
                <w:szCs w:val="18"/>
              </w:rPr>
              <w:t>Netball</w:t>
            </w:r>
          </w:p>
          <w:p w14:paraId="78667F2B" w14:textId="77777777" w:rsidR="00976893" w:rsidRPr="008F5C92" w:rsidRDefault="00976893" w:rsidP="00EA0702">
            <w:pPr>
              <w:pStyle w:val="ListParagraph"/>
              <w:numPr>
                <w:ilvl w:val="0"/>
                <w:numId w:val="3"/>
              </w:numPr>
              <w:rPr>
                <w:color w:val="000000" w:themeColor="text1"/>
                <w:sz w:val="18"/>
                <w:szCs w:val="18"/>
              </w:rPr>
            </w:pPr>
            <w:r w:rsidRPr="008F5C92">
              <w:rPr>
                <w:color w:val="000000" w:themeColor="text1"/>
                <w:sz w:val="18"/>
                <w:szCs w:val="18"/>
              </w:rPr>
              <w:t xml:space="preserve">Catching </w:t>
            </w:r>
          </w:p>
          <w:p w14:paraId="0F297ECC" w14:textId="77777777" w:rsidR="00976893" w:rsidRPr="008F5C92" w:rsidRDefault="00976893" w:rsidP="00EA0702">
            <w:pPr>
              <w:pStyle w:val="ListParagraph"/>
              <w:numPr>
                <w:ilvl w:val="0"/>
                <w:numId w:val="3"/>
              </w:numPr>
              <w:rPr>
                <w:color w:val="000000" w:themeColor="text1"/>
                <w:sz w:val="18"/>
                <w:szCs w:val="18"/>
              </w:rPr>
            </w:pPr>
            <w:r w:rsidRPr="008F5C92">
              <w:rPr>
                <w:color w:val="000000" w:themeColor="text1"/>
                <w:sz w:val="18"/>
                <w:szCs w:val="18"/>
              </w:rPr>
              <w:t xml:space="preserve">Passing </w:t>
            </w:r>
          </w:p>
          <w:p w14:paraId="45F21A6C" w14:textId="77777777" w:rsidR="00976893" w:rsidRPr="008F5C92" w:rsidRDefault="00976893" w:rsidP="00EA0702">
            <w:pPr>
              <w:pStyle w:val="ListParagraph"/>
              <w:numPr>
                <w:ilvl w:val="0"/>
                <w:numId w:val="3"/>
              </w:numPr>
              <w:rPr>
                <w:color w:val="000000" w:themeColor="text1"/>
                <w:sz w:val="18"/>
                <w:szCs w:val="18"/>
              </w:rPr>
            </w:pPr>
            <w:r w:rsidRPr="008F5C92">
              <w:rPr>
                <w:color w:val="000000" w:themeColor="text1"/>
                <w:sz w:val="18"/>
                <w:szCs w:val="18"/>
              </w:rPr>
              <w:t>Creating Space</w:t>
            </w:r>
          </w:p>
          <w:p w14:paraId="73EC718E" w14:textId="77777777" w:rsidR="00976893" w:rsidRPr="008F5C92" w:rsidRDefault="00976893" w:rsidP="00EA0702">
            <w:pPr>
              <w:pStyle w:val="ListParagraph"/>
              <w:numPr>
                <w:ilvl w:val="0"/>
                <w:numId w:val="3"/>
              </w:numPr>
              <w:rPr>
                <w:color w:val="000000" w:themeColor="text1"/>
                <w:sz w:val="18"/>
                <w:szCs w:val="18"/>
              </w:rPr>
            </w:pPr>
            <w:r w:rsidRPr="008F5C92">
              <w:rPr>
                <w:color w:val="000000" w:themeColor="text1"/>
                <w:sz w:val="18"/>
                <w:szCs w:val="18"/>
              </w:rPr>
              <w:t>Attacking</w:t>
            </w:r>
          </w:p>
          <w:p w14:paraId="50CD49FF" w14:textId="77777777" w:rsidR="00976893" w:rsidRPr="008F5C92" w:rsidRDefault="00976893" w:rsidP="00EA0702">
            <w:pPr>
              <w:pStyle w:val="ListParagraph"/>
              <w:numPr>
                <w:ilvl w:val="0"/>
                <w:numId w:val="3"/>
              </w:numPr>
              <w:rPr>
                <w:rFonts w:cstheme="minorHAnsi"/>
                <w:color w:val="000000" w:themeColor="text1"/>
                <w:sz w:val="18"/>
                <w:szCs w:val="18"/>
              </w:rPr>
            </w:pPr>
            <w:r w:rsidRPr="008F5C92">
              <w:rPr>
                <w:color w:val="000000" w:themeColor="text1"/>
                <w:sz w:val="18"/>
                <w:szCs w:val="18"/>
              </w:rPr>
              <w:t>Defending</w:t>
            </w:r>
          </w:p>
        </w:tc>
        <w:tc>
          <w:tcPr>
            <w:tcW w:w="2410" w:type="dxa"/>
            <w:gridSpan w:val="2"/>
          </w:tcPr>
          <w:p w14:paraId="6E9CADC0" w14:textId="77777777" w:rsidR="00976893" w:rsidRPr="008F5C92" w:rsidRDefault="00976893" w:rsidP="00976893">
            <w:pPr>
              <w:rPr>
                <w:b/>
                <w:bCs/>
                <w:color w:val="000000" w:themeColor="text1"/>
                <w:sz w:val="18"/>
                <w:szCs w:val="18"/>
              </w:rPr>
            </w:pPr>
            <w:r w:rsidRPr="008F5C92">
              <w:rPr>
                <w:b/>
                <w:bCs/>
                <w:color w:val="000000" w:themeColor="text1"/>
                <w:sz w:val="18"/>
                <w:szCs w:val="18"/>
              </w:rPr>
              <w:lastRenderedPageBreak/>
              <w:t xml:space="preserve">Tag Rugby </w:t>
            </w:r>
          </w:p>
          <w:p w14:paraId="0BC29118" w14:textId="77777777" w:rsidR="00976893" w:rsidRPr="008F5C92" w:rsidRDefault="00976893" w:rsidP="00EA0702">
            <w:pPr>
              <w:pStyle w:val="ListParagraph"/>
              <w:numPr>
                <w:ilvl w:val="0"/>
                <w:numId w:val="4"/>
              </w:numPr>
              <w:rPr>
                <w:color w:val="000000" w:themeColor="text1"/>
                <w:sz w:val="18"/>
                <w:szCs w:val="18"/>
              </w:rPr>
            </w:pPr>
            <w:r w:rsidRPr="008F5C92">
              <w:rPr>
                <w:color w:val="000000" w:themeColor="text1"/>
                <w:sz w:val="18"/>
                <w:szCs w:val="18"/>
              </w:rPr>
              <w:lastRenderedPageBreak/>
              <w:t>Handling</w:t>
            </w:r>
          </w:p>
          <w:p w14:paraId="42450063" w14:textId="77777777" w:rsidR="00976893" w:rsidRPr="008F5C92" w:rsidRDefault="00976893" w:rsidP="00EA0702">
            <w:pPr>
              <w:pStyle w:val="ListParagraph"/>
              <w:numPr>
                <w:ilvl w:val="0"/>
                <w:numId w:val="4"/>
              </w:numPr>
              <w:rPr>
                <w:color w:val="000000" w:themeColor="text1"/>
                <w:sz w:val="18"/>
                <w:szCs w:val="18"/>
              </w:rPr>
            </w:pPr>
            <w:r w:rsidRPr="008F5C92">
              <w:rPr>
                <w:color w:val="000000" w:themeColor="text1"/>
                <w:sz w:val="18"/>
                <w:szCs w:val="18"/>
              </w:rPr>
              <w:t xml:space="preserve">Passing </w:t>
            </w:r>
          </w:p>
          <w:p w14:paraId="6C2CB86B" w14:textId="77777777" w:rsidR="00976893" w:rsidRPr="008F5C92" w:rsidRDefault="00976893" w:rsidP="00EA0702">
            <w:pPr>
              <w:pStyle w:val="ListParagraph"/>
              <w:numPr>
                <w:ilvl w:val="0"/>
                <w:numId w:val="4"/>
              </w:numPr>
              <w:rPr>
                <w:color w:val="000000" w:themeColor="text1"/>
                <w:sz w:val="18"/>
                <w:szCs w:val="18"/>
              </w:rPr>
            </w:pPr>
            <w:r w:rsidRPr="008F5C92">
              <w:rPr>
                <w:color w:val="000000" w:themeColor="text1"/>
                <w:sz w:val="18"/>
                <w:szCs w:val="18"/>
              </w:rPr>
              <w:t>Tackling/ tagging</w:t>
            </w:r>
          </w:p>
          <w:p w14:paraId="0AABD4A4" w14:textId="77777777" w:rsidR="00976893" w:rsidRPr="008F5C92" w:rsidRDefault="00976893" w:rsidP="00EA0702">
            <w:pPr>
              <w:pStyle w:val="ListParagraph"/>
              <w:numPr>
                <w:ilvl w:val="0"/>
                <w:numId w:val="4"/>
              </w:numPr>
              <w:rPr>
                <w:color w:val="000000" w:themeColor="text1"/>
                <w:sz w:val="18"/>
                <w:szCs w:val="18"/>
              </w:rPr>
            </w:pPr>
            <w:r w:rsidRPr="008F5C92">
              <w:rPr>
                <w:color w:val="000000" w:themeColor="text1"/>
                <w:sz w:val="18"/>
                <w:szCs w:val="18"/>
              </w:rPr>
              <w:t xml:space="preserve">Attacking  </w:t>
            </w:r>
          </w:p>
          <w:p w14:paraId="7D093D1D" w14:textId="77777777" w:rsidR="00976893" w:rsidRPr="008F5C92" w:rsidRDefault="00976893" w:rsidP="00EA0702">
            <w:pPr>
              <w:pStyle w:val="ListParagraph"/>
              <w:numPr>
                <w:ilvl w:val="0"/>
                <w:numId w:val="4"/>
              </w:numPr>
              <w:rPr>
                <w:color w:val="000000" w:themeColor="text1"/>
                <w:sz w:val="18"/>
                <w:szCs w:val="18"/>
              </w:rPr>
            </w:pPr>
            <w:r w:rsidRPr="008F5C92">
              <w:rPr>
                <w:color w:val="000000" w:themeColor="text1"/>
                <w:sz w:val="18"/>
                <w:szCs w:val="18"/>
              </w:rPr>
              <w:t>Defending</w:t>
            </w:r>
          </w:p>
          <w:p w14:paraId="667A81CF" w14:textId="77777777" w:rsidR="00976893" w:rsidRPr="008F5C92" w:rsidRDefault="00976893" w:rsidP="00976893">
            <w:pPr>
              <w:rPr>
                <w:b/>
                <w:bCs/>
                <w:color w:val="000000" w:themeColor="text1"/>
                <w:sz w:val="18"/>
                <w:szCs w:val="18"/>
              </w:rPr>
            </w:pPr>
            <w:r w:rsidRPr="008F5C92">
              <w:rPr>
                <w:b/>
                <w:bCs/>
                <w:color w:val="000000" w:themeColor="text1"/>
                <w:sz w:val="18"/>
                <w:szCs w:val="18"/>
              </w:rPr>
              <w:t>Basketball</w:t>
            </w:r>
          </w:p>
          <w:p w14:paraId="04D2E135" w14:textId="77777777" w:rsidR="00976893" w:rsidRPr="008F5C92" w:rsidRDefault="00976893" w:rsidP="00EA0702">
            <w:pPr>
              <w:pStyle w:val="ListParagraph"/>
              <w:numPr>
                <w:ilvl w:val="0"/>
                <w:numId w:val="5"/>
              </w:numPr>
              <w:rPr>
                <w:color w:val="000000" w:themeColor="text1"/>
                <w:sz w:val="18"/>
                <w:szCs w:val="18"/>
              </w:rPr>
            </w:pPr>
            <w:r w:rsidRPr="008F5C92">
              <w:rPr>
                <w:color w:val="000000" w:themeColor="text1"/>
                <w:sz w:val="18"/>
                <w:szCs w:val="18"/>
              </w:rPr>
              <w:t xml:space="preserve">Dribbling </w:t>
            </w:r>
          </w:p>
          <w:p w14:paraId="29165D29" w14:textId="77777777" w:rsidR="00976893" w:rsidRPr="008F5C92" w:rsidRDefault="00976893" w:rsidP="00EA0702">
            <w:pPr>
              <w:pStyle w:val="ListParagraph"/>
              <w:numPr>
                <w:ilvl w:val="0"/>
                <w:numId w:val="5"/>
              </w:numPr>
              <w:rPr>
                <w:color w:val="000000" w:themeColor="text1"/>
                <w:sz w:val="18"/>
                <w:szCs w:val="18"/>
              </w:rPr>
            </w:pPr>
            <w:r w:rsidRPr="008F5C92">
              <w:rPr>
                <w:color w:val="000000" w:themeColor="text1"/>
                <w:sz w:val="18"/>
                <w:szCs w:val="18"/>
              </w:rPr>
              <w:t xml:space="preserve">Catching </w:t>
            </w:r>
          </w:p>
          <w:p w14:paraId="5A00BC7E" w14:textId="77777777" w:rsidR="00976893" w:rsidRPr="008F5C92" w:rsidRDefault="00976893" w:rsidP="00EA0702">
            <w:pPr>
              <w:pStyle w:val="ListParagraph"/>
              <w:numPr>
                <w:ilvl w:val="0"/>
                <w:numId w:val="5"/>
              </w:numPr>
              <w:rPr>
                <w:color w:val="000000" w:themeColor="text1"/>
                <w:sz w:val="18"/>
                <w:szCs w:val="18"/>
              </w:rPr>
            </w:pPr>
            <w:r w:rsidRPr="008F5C92">
              <w:rPr>
                <w:color w:val="000000" w:themeColor="text1"/>
                <w:sz w:val="18"/>
                <w:szCs w:val="18"/>
              </w:rPr>
              <w:t xml:space="preserve">Passing </w:t>
            </w:r>
          </w:p>
          <w:p w14:paraId="694C1C5E" w14:textId="77777777" w:rsidR="00976893" w:rsidRPr="008F5C92" w:rsidRDefault="00976893" w:rsidP="00EA0702">
            <w:pPr>
              <w:pStyle w:val="ListParagraph"/>
              <w:numPr>
                <w:ilvl w:val="0"/>
                <w:numId w:val="5"/>
              </w:numPr>
              <w:rPr>
                <w:color w:val="000000" w:themeColor="text1"/>
                <w:sz w:val="18"/>
                <w:szCs w:val="18"/>
              </w:rPr>
            </w:pPr>
            <w:r w:rsidRPr="008F5C92">
              <w:rPr>
                <w:color w:val="000000" w:themeColor="text1"/>
                <w:sz w:val="18"/>
                <w:szCs w:val="18"/>
              </w:rPr>
              <w:t xml:space="preserve">Attacking </w:t>
            </w:r>
          </w:p>
          <w:p w14:paraId="27E91FE3" w14:textId="77777777" w:rsidR="00976893" w:rsidRPr="008F5C92" w:rsidRDefault="00976893" w:rsidP="00EA0702">
            <w:pPr>
              <w:pStyle w:val="ListParagraph"/>
              <w:numPr>
                <w:ilvl w:val="0"/>
                <w:numId w:val="5"/>
              </w:numPr>
              <w:rPr>
                <w:rFonts w:cstheme="minorHAnsi"/>
                <w:color w:val="000000" w:themeColor="text1"/>
                <w:sz w:val="18"/>
                <w:szCs w:val="18"/>
              </w:rPr>
            </w:pPr>
            <w:r w:rsidRPr="008F5C92">
              <w:rPr>
                <w:color w:val="000000" w:themeColor="text1"/>
                <w:sz w:val="18"/>
                <w:szCs w:val="18"/>
              </w:rPr>
              <w:t>Defending</w:t>
            </w:r>
          </w:p>
        </w:tc>
        <w:tc>
          <w:tcPr>
            <w:tcW w:w="2409" w:type="dxa"/>
            <w:gridSpan w:val="4"/>
          </w:tcPr>
          <w:p w14:paraId="357903DC" w14:textId="77777777" w:rsidR="00976893" w:rsidRPr="008F5C92" w:rsidRDefault="00976893" w:rsidP="00976893">
            <w:pPr>
              <w:rPr>
                <w:b/>
                <w:bCs/>
                <w:color w:val="000000" w:themeColor="text1"/>
                <w:sz w:val="18"/>
                <w:szCs w:val="18"/>
              </w:rPr>
            </w:pPr>
            <w:r w:rsidRPr="008F5C92">
              <w:rPr>
                <w:b/>
                <w:bCs/>
                <w:color w:val="000000" w:themeColor="text1"/>
                <w:sz w:val="18"/>
                <w:szCs w:val="18"/>
              </w:rPr>
              <w:lastRenderedPageBreak/>
              <w:t>Gym</w:t>
            </w:r>
          </w:p>
          <w:p w14:paraId="7E95D1D4" w14:textId="77777777" w:rsidR="00976893" w:rsidRPr="008F5C92" w:rsidRDefault="00976893" w:rsidP="00EA0702">
            <w:pPr>
              <w:pStyle w:val="ListParagraph"/>
              <w:numPr>
                <w:ilvl w:val="0"/>
                <w:numId w:val="6"/>
              </w:numPr>
              <w:rPr>
                <w:color w:val="000000" w:themeColor="text1"/>
                <w:sz w:val="18"/>
                <w:szCs w:val="18"/>
              </w:rPr>
            </w:pPr>
            <w:r w:rsidRPr="008F5C92">
              <w:rPr>
                <w:color w:val="000000" w:themeColor="text1"/>
                <w:sz w:val="18"/>
                <w:szCs w:val="18"/>
              </w:rPr>
              <w:lastRenderedPageBreak/>
              <w:t xml:space="preserve">Travelling </w:t>
            </w:r>
          </w:p>
          <w:p w14:paraId="549FBA16" w14:textId="77777777" w:rsidR="00976893" w:rsidRPr="008F5C92" w:rsidRDefault="00976893" w:rsidP="00EA0702">
            <w:pPr>
              <w:pStyle w:val="ListParagraph"/>
              <w:numPr>
                <w:ilvl w:val="0"/>
                <w:numId w:val="6"/>
              </w:numPr>
              <w:rPr>
                <w:color w:val="000000" w:themeColor="text1"/>
                <w:sz w:val="18"/>
                <w:szCs w:val="18"/>
              </w:rPr>
            </w:pPr>
            <w:r w:rsidRPr="008F5C92">
              <w:rPr>
                <w:color w:val="000000" w:themeColor="text1"/>
                <w:sz w:val="18"/>
                <w:szCs w:val="18"/>
              </w:rPr>
              <w:t xml:space="preserve">Landing  </w:t>
            </w:r>
          </w:p>
          <w:p w14:paraId="0EB2B271" w14:textId="77777777" w:rsidR="00976893" w:rsidRPr="008F5C92" w:rsidRDefault="00976893" w:rsidP="00EA0702">
            <w:pPr>
              <w:pStyle w:val="ListParagraph"/>
              <w:numPr>
                <w:ilvl w:val="0"/>
                <w:numId w:val="6"/>
              </w:numPr>
              <w:rPr>
                <w:color w:val="000000" w:themeColor="text1"/>
                <w:sz w:val="18"/>
                <w:szCs w:val="18"/>
              </w:rPr>
            </w:pPr>
            <w:r w:rsidRPr="008F5C92">
              <w:rPr>
                <w:color w:val="000000" w:themeColor="text1"/>
                <w:sz w:val="18"/>
                <w:szCs w:val="18"/>
              </w:rPr>
              <w:t xml:space="preserve">Jumping </w:t>
            </w:r>
          </w:p>
          <w:p w14:paraId="7874415C" w14:textId="77777777" w:rsidR="00976893" w:rsidRPr="008F5C92" w:rsidRDefault="00976893" w:rsidP="00EA0702">
            <w:pPr>
              <w:pStyle w:val="ListParagraph"/>
              <w:numPr>
                <w:ilvl w:val="0"/>
                <w:numId w:val="6"/>
              </w:numPr>
              <w:rPr>
                <w:color w:val="000000" w:themeColor="text1"/>
                <w:sz w:val="18"/>
                <w:szCs w:val="18"/>
              </w:rPr>
            </w:pPr>
            <w:r w:rsidRPr="008F5C92">
              <w:rPr>
                <w:color w:val="000000" w:themeColor="text1"/>
                <w:sz w:val="18"/>
                <w:szCs w:val="18"/>
              </w:rPr>
              <w:t>Turning</w:t>
            </w:r>
          </w:p>
          <w:p w14:paraId="1EFC5BFD" w14:textId="77777777" w:rsidR="00976893" w:rsidRPr="008F5C92" w:rsidRDefault="00976893" w:rsidP="00976893">
            <w:pPr>
              <w:rPr>
                <w:b/>
                <w:bCs/>
                <w:color w:val="000000" w:themeColor="text1"/>
                <w:sz w:val="18"/>
                <w:szCs w:val="18"/>
              </w:rPr>
            </w:pPr>
            <w:r w:rsidRPr="008F5C92">
              <w:rPr>
                <w:b/>
                <w:bCs/>
                <w:color w:val="000000" w:themeColor="text1"/>
                <w:sz w:val="18"/>
                <w:szCs w:val="18"/>
              </w:rPr>
              <w:t>Gym (performing)</w:t>
            </w:r>
          </w:p>
          <w:p w14:paraId="5261AC3C" w14:textId="77777777" w:rsidR="00976893" w:rsidRPr="008F5C92" w:rsidRDefault="00976893" w:rsidP="00EA0702">
            <w:pPr>
              <w:pStyle w:val="ListParagraph"/>
              <w:numPr>
                <w:ilvl w:val="0"/>
                <w:numId w:val="7"/>
              </w:numPr>
              <w:rPr>
                <w:color w:val="000000" w:themeColor="text1"/>
                <w:sz w:val="18"/>
                <w:szCs w:val="18"/>
              </w:rPr>
            </w:pPr>
            <w:r w:rsidRPr="008F5C92">
              <w:rPr>
                <w:color w:val="000000" w:themeColor="text1"/>
                <w:sz w:val="18"/>
                <w:szCs w:val="18"/>
              </w:rPr>
              <w:t xml:space="preserve">Climbing </w:t>
            </w:r>
          </w:p>
          <w:p w14:paraId="081963E6" w14:textId="77777777" w:rsidR="00976893" w:rsidRPr="008F5C92" w:rsidRDefault="00976893" w:rsidP="00EA0702">
            <w:pPr>
              <w:pStyle w:val="ListParagraph"/>
              <w:numPr>
                <w:ilvl w:val="0"/>
                <w:numId w:val="7"/>
              </w:numPr>
              <w:rPr>
                <w:color w:val="000000" w:themeColor="text1"/>
                <w:sz w:val="18"/>
                <w:szCs w:val="18"/>
              </w:rPr>
            </w:pPr>
            <w:r w:rsidRPr="008F5C92">
              <w:rPr>
                <w:color w:val="000000" w:themeColor="text1"/>
                <w:sz w:val="18"/>
                <w:szCs w:val="18"/>
              </w:rPr>
              <w:t xml:space="preserve">Turning while jumping </w:t>
            </w:r>
          </w:p>
          <w:p w14:paraId="511A29D2" w14:textId="77777777" w:rsidR="00976893" w:rsidRPr="008F5C92" w:rsidRDefault="00976893" w:rsidP="00EA0702">
            <w:pPr>
              <w:pStyle w:val="ListParagraph"/>
              <w:numPr>
                <w:ilvl w:val="0"/>
                <w:numId w:val="7"/>
              </w:numPr>
              <w:rPr>
                <w:color w:val="000000" w:themeColor="text1"/>
                <w:sz w:val="18"/>
                <w:szCs w:val="18"/>
              </w:rPr>
            </w:pPr>
            <w:r w:rsidRPr="008F5C92">
              <w:rPr>
                <w:color w:val="000000" w:themeColor="text1"/>
                <w:sz w:val="18"/>
                <w:szCs w:val="18"/>
              </w:rPr>
              <w:t xml:space="preserve">Weight on hands </w:t>
            </w:r>
          </w:p>
          <w:p w14:paraId="73C35120" w14:textId="77777777" w:rsidR="00976893" w:rsidRPr="008F5C92" w:rsidRDefault="00976893" w:rsidP="00EA0702">
            <w:pPr>
              <w:pStyle w:val="ListParagraph"/>
              <w:numPr>
                <w:ilvl w:val="0"/>
                <w:numId w:val="7"/>
              </w:numPr>
              <w:rPr>
                <w:rFonts w:cstheme="minorHAnsi"/>
                <w:color w:val="000000" w:themeColor="text1"/>
                <w:sz w:val="18"/>
                <w:szCs w:val="18"/>
              </w:rPr>
            </w:pPr>
            <w:r w:rsidRPr="008F5C92">
              <w:rPr>
                <w:color w:val="000000" w:themeColor="text1"/>
                <w:sz w:val="18"/>
                <w:szCs w:val="18"/>
              </w:rPr>
              <w:t>Final performance</w:t>
            </w:r>
          </w:p>
        </w:tc>
        <w:tc>
          <w:tcPr>
            <w:tcW w:w="2268" w:type="dxa"/>
          </w:tcPr>
          <w:p w14:paraId="270C31C9" w14:textId="77777777" w:rsidR="00976893" w:rsidRPr="008F5C92" w:rsidRDefault="00976893" w:rsidP="00976893">
            <w:pPr>
              <w:rPr>
                <w:color w:val="000000" w:themeColor="text1"/>
                <w:sz w:val="18"/>
                <w:szCs w:val="18"/>
              </w:rPr>
            </w:pPr>
            <w:r w:rsidRPr="008F5C92">
              <w:rPr>
                <w:b/>
                <w:bCs/>
                <w:color w:val="000000" w:themeColor="text1"/>
                <w:sz w:val="18"/>
                <w:szCs w:val="18"/>
              </w:rPr>
              <w:lastRenderedPageBreak/>
              <w:t>Football</w:t>
            </w:r>
          </w:p>
          <w:p w14:paraId="19DEBAEC" w14:textId="77777777" w:rsidR="00976893" w:rsidRPr="008F5C92" w:rsidRDefault="00976893" w:rsidP="00EA0702">
            <w:pPr>
              <w:pStyle w:val="ListParagraph"/>
              <w:numPr>
                <w:ilvl w:val="0"/>
                <w:numId w:val="8"/>
              </w:numPr>
              <w:rPr>
                <w:color w:val="000000" w:themeColor="text1"/>
                <w:sz w:val="18"/>
                <w:szCs w:val="18"/>
              </w:rPr>
            </w:pPr>
            <w:r w:rsidRPr="008F5C92">
              <w:rPr>
                <w:color w:val="000000" w:themeColor="text1"/>
                <w:sz w:val="18"/>
                <w:szCs w:val="18"/>
              </w:rPr>
              <w:lastRenderedPageBreak/>
              <w:t xml:space="preserve">Dribbling </w:t>
            </w:r>
          </w:p>
          <w:p w14:paraId="10B5AD7A" w14:textId="77777777" w:rsidR="00976893" w:rsidRPr="008F5C92" w:rsidRDefault="00976893" w:rsidP="00EA0702">
            <w:pPr>
              <w:pStyle w:val="ListParagraph"/>
              <w:numPr>
                <w:ilvl w:val="0"/>
                <w:numId w:val="8"/>
              </w:numPr>
              <w:rPr>
                <w:color w:val="000000" w:themeColor="text1"/>
                <w:sz w:val="18"/>
                <w:szCs w:val="18"/>
              </w:rPr>
            </w:pPr>
            <w:r w:rsidRPr="008F5C92">
              <w:rPr>
                <w:color w:val="000000" w:themeColor="text1"/>
                <w:sz w:val="18"/>
                <w:szCs w:val="18"/>
              </w:rPr>
              <w:t xml:space="preserve">Passing </w:t>
            </w:r>
          </w:p>
          <w:p w14:paraId="24CCEE93" w14:textId="77777777" w:rsidR="00976893" w:rsidRPr="008F5C92" w:rsidRDefault="00976893" w:rsidP="00EA0702">
            <w:pPr>
              <w:pStyle w:val="ListParagraph"/>
              <w:numPr>
                <w:ilvl w:val="0"/>
                <w:numId w:val="8"/>
              </w:numPr>
              <w:rPr>
                <w:color w:val="000000" w:themeColor="text1"/>
                <w:sz w:val="18"/>
                <w:szCs w:val="18"/>
              </w:rPr>
            </w:pPr>
            <w:r w:rsidRPr="008F5C92">
              <w:rPr>
                <w:color w:val="000000" w:themeColor="text1"/>
                <w:sz w:val="18"/>
                <w:szCs w:val="18"/>
              </w:rPr>
              <w:t xml:space="preserve">Shooting </w:t>
            </w:r>
          </w:p>
          <w:p w14:paraId="64E93B4B" w14:textId="77777777" w:rsidR="00976893" w:rsidRPr="008F5C92" w:rsidRDefault="00976893" w:rsidP="00EA0702">
            <w:pPr>
              <w:pStyle w:val="ListParagraph"/>
              <w:numPr>
                <w:ilvl w:val="0"/>
                <w:numId w:val="8"/>
              </w:numPr>
              <w:rPr>
                <w:color w:val="000000" w:themeColor="text1"/>
                <w:sz w:val="18"/>
                <w:szCs w:val="18"/>
              </w:rPr>
            </w:pPr>
            <w:r w:rsidRPr="008F5C92">
              <w:rPr>
                <w:color w:val="000000" w:themeColor="text1"/>
                <w:sz w:val="18"/>
                <w:szCs w:val="18"/>
              </w:rPr>
              <w:t>Attacking Defending</w:t>
            </w:r>
          </w:p>
          <w:p w14:paraId="6294876F" w14:textId="77777777" w:rsidR="00976893" w:rsidRPr="008F5C92" w:rsidRDefault="00976893" w:rsidP="00976893">
            <w:pPr>
              <w:rPr>
                <w:b/>
                <w:bCs/>
                <w:color w:val="000000" w:themeColor="text1"/>
                <w:sz w:val="18"/>
                <w:szCs w:val="18"/>
              </w:rPr>
            </w:pPr>
            <w:r w:rsidRPr="008F5C92">
              <w:rPr>
                <w:b/>
                <w:bCs/>
                <w:color w:val="000000" w:themeColor="text1"/>
                <w:sz w:val="18"/>
                <w:szCs w:val="18"/>
              </w:rPr>
              <w:t xml:space="preserve">Outdoor Adventurous Activities </w:t>
            </w:r>
          </w:p>
          <w:p w14:paraId="771C8955" w14:textId="77777777" w:rsidR="00976893" w:rsidRPr="008F5C92" w:rsidRDefault="00976893" w:rsidP="00EA0702">
            <w:pPr>
              <w:pStyle w:val="ListParagraph"/>
              <w:numPr>
                <w:ilvl w:val="0"/>
                <w:numId w:val="9"/>
              </w:numPr>
              <w:rPr>
                <w:color w:val="000000" w:themeColor="text1"/>
                <w:sz w:val="18"/>
                <w:szCs w:val="18"/>
              </w:rPr>
            </w:pPr>
            <w:r w:rsidRPr="008F5C92">
              <w:rPr>
                <w:color w:val="000000" w:themeColor="text1"/>
                <w:sz w:val="18"/>
                <w:szCs w:val="18"/>
              </w:rPr>
              <w:t xml:space="preserve">Advanced map reading </w:t>
            </w:r>
          </w:p>
          <w:p w14:paraId="1CCD842F" w14:textId="77777777" w:rsidR="00976893" w:rsidRPr="008F5C92" w:rsidRDefault="00976893" w:rsidP="00EA0702">
            <w:pPr>
              <w:pStyle w:val="ListParagraph"/>
              <w:numPr>
                <w:ilvl w:val="0"/>
                <w:numId w:val="9"/>
              </w:numPr>
              <w:rPr>
                <w:color w:val="000000" w:themeColor="text1"/>
                <w:sz w:val="18"/>
                <w:szCs w:val="18"/>
              </w:rPr>
            </w:pPr>
            <w:r w:rsidRPr="008F5C92">
              <w:rPr>
                <w:color w:val="000000" w:themeColor="text1"/>
                <w:sz w:val="18"/>
                <w:szCs w:val="18"/>
              </w:rPr>
              <w:t xml:space="preserve">Learning to navigate </w:t>
            </w:r>
          </w:p>
          <w:p w14:paraId="1354ADC2" w14:textId="77777777" w:rsidR="00976893" w:rsidRPr="008F5C92" w:rsidRDefault="00976893" w:rsidP="00EA0702">
            <w:pPr>
              <w:pStyle w:val="ListParagraph"/>
              <w:numPr>
                <w:ilvl w:val="0"/>
                <w:numId w:val="9"/>
              </w:numPr>
              <w:rPr>
                <w:color w:val="000000" w:themeColor="text1"/>
                <w:sz w:val="18"/>
                <w:szCs w:val="18"/>
              </w:rPr>
            </w:pPr>
            <w:r w:rsidRPr="008F5C92">
              <w:rPr>
                <w:color w:val="000000" w:themeColor="text1"/>
                <w:sz w:val="18"/>
                <w:szCs w:val="18"/>
              </w:rPr>
              <w:t>Teamwork</w:t>
            </w:r>
          </w:p>
          <w:p w14:paraId="329AA52C" w14:textId="77777777" w:rsidR="00976893" w:rsidRPr="008F5C92" w:rsidRDefault="00976893" w:rsidP="00EA0702">
            <w:pPr>
              <w:pStyle w:val="ListParagraph"/>
              <w:numPr>
                <w:ilvl w:val="0"/>
                <w:numId w:val="9"/>
              </w:numPr>
              <w:rPr>
                <w:color w:val="000000" w:themeColor="text1"/>
                <w:sz w:val="18"/>
                <w:szCs w:val="18"/>
              </w:rPr>
            </w:pPr>
            <w:r w:rsidRPr="008F5C92">
              <w:rPr>
                <w:color w:val="000000" w:themeColor="text1"/>
                <w:sz w:val="18"/>
                <w:szCs w:val="18"/>
              </w:rPr>
              <w:t>Communications</w:t>
            </w:r>
          </w:p>
          <w:p w14:paraId="71BF5D93" w14:textId="77777777" w:rsidR="00976893" w:rsidRPr="008F5C92" w:rsidRDefault="00976893" w:rsidP="00976893">
            <w:pPr>
              <w:pStyle w:val="ListParagraph"/>
              <w:ind w:left="360"/>
              <w:rPr>
                <w:color w:val="000000" w:themeColor="text1"/>
                <w:sz w:val="18"/>
                <w:szCs w:val="18"/>
              </w:rPr>
            </w:pPr>
            <w:r w:rsidRPr="008F5C92">
              <w:rPr>
                <w:color w:val="000000" w:themeColor="text1"/>
                <w:sz w:val="18"/>
                <w:szCs w:val="18"/>
              </w:rPr>
              <w:t>Drawing a map</w:t>
            </w:r>
          </w:p>
          <w:p w14:paraId="5575D360" w14:textId="77777777" w:rsidR="00976893" w:rsidRPr="008F5C92" w:rsidRDefault="00976893" w:rsidP="00EA0702">
            <w:pPr>
              <w:pStyle w:val="ListParagraph"/>
              <w:numPr>
                <w:ilvl w:val="0"/>
                <w:numId w:val="9"/>
              </w:numPr>
              <w:rPr>
                <w:rFonts w:cstheme="minorHAnsi"/>
                <w:color w:val="000000" w:themeColor="text1"/>
                <w:sz w:val="18"/>
                <w:szCs w:val="18"/>
              </w:rPr>
            </w:pPr>
            <w:r w:rsidRPr="008F5C92">
              <w:rPr>
                <w:color w:val="000000" w:themeColor="text1"/>
                <w:sz w:val="18"/>
                <w:szCs w:val="18"/>
              </w:rPr>
              <w:t>Retrieval</w:t>
            </w:r>
          </w:p>
        </w:tc>
        <w:tc>
          <w:tcPr>
            <w:tcW w:w="1883" w:type="dxa"/>
            <w:gridSpan w:val="2"/>
          </w:tcPr>
          <w:p w14:paraId="243AF733" w14:textId="77777777" w:rsidR="00976893" w:rsidRPr="008F5C92" w:rsidRDefault="00976893" w:rsidP="00976893">
            <w:pPr>
              <w:rPr>
                <w:b/>
                <w:bCs/>
                <w:color w:val="000000" w:themeColor="text1"/>
                <w:sz w:val="18"/>
                <w:szCs w:val="18"/>
              </w:rPr>
            </w:pPr>
            <w:r w:rsidRPr="008F5C92">
              <w:rPr>
                <w:b/>
                <w:bCs/>
                <w:color w:val="000000" w:themeColor="text1"/>
                <w:sz w:val="18"/>
                <w:szCs w:val="18"/>
              </w:rPr>
              <w:lastRenderedPageBreak/>
              <w:t>Athletics</w:t>
            </w:r>
          </w:p>
          <w:p w14:paraId="052A1388" w14:textId="77777777" w:rsidR="00976893" w:rsidRPr="008F5C92" w:rsidRDefault="00976893" w:rsidP="00EA0702">
            <w:pPr>
              <w:pStyle w:val="ListParagraph"/>
              <w:numPr>
                <w:ilvl w:val="0"/>
                <w:numId w:val="10"/>
              </w:numPr>
              <w:rPr>
                <w:color w:val="000000" w:themeColor="text1"/>
                <w:sz w:val="18"/>
                <w:szCs w:val="18"/>
              </w:rPr>
            </w:pPr>
            <w:r w:rsidRPr="008F5C92">
              <w:rPr>
                <w:color w:val="000000" w:themeColor="text1"/>
                <w:sz w:val="18"/>
                <w:szCs w:val="18"/>
              </w:rPr>
              <w:lastRenderedPageBreak/>
              <w:t xml:space="preserve">Running </w:t>
            </w:r>
          </w:p>
          <w:p w14:paraId="3A3BFE21" w14:textId="77777777" w:rsidR="00976893" w:rsidRPr="008F5C92" w:rsidRDefault="00976893" w:rsidP="00EA0702">
            <w:pPr>
              <w:pStyle w:val="ListParagraph"/>
              <w:numPr>
                <w:ilvl w:val="0"/>
                <w:numId w:val="10"/>
              </w:numPr>
              <w:rPr>
                <w:color w:val="000000" w:themeColor="text1"/>
                <w:sz w:val="18"/>
                <w:szCs w:val="18"/>
              </w:rPr>
            </w:pPr>
            <w:r w:rsidRPr="008F5C92">
              <w:rPr>
                <w:color w:val="000000" w:themeColor="text1"/>
                <w:sz w:val="18"/>
                <w:szCs w:val="18"/>
              </w:rPr>
              <w:t xml:space="preserve">Jumping </w:t>
            </w:r>
          </w:p>
          <w:p w14:paraId="2A911AE5" w14:textId="77777777" w:rsidR="00976893" w:rsidRPr="008F5C92" w:rsidRDefault="00976893" w:rsidP="00EA0702">
            <w:pPr>
              <w:pStyle w:val="ListParagraph"/>
              <w:numPr>
                <w:ilvl w:val="0"/>
                <w:numId w:val="10"/>
              </w:numPr>
              <w:rPr>
                <w:color w:val="000000" w:themeColor="text1"/>
                <w:sz w:val="18"/>
                <w:szCs w:val="18"/>
              </w:rPr>
            </w:pPr>
            <w:r w:rsidRPr="008F5C92">
              <w:rPr>
                <w:color w:val="000000" w:themeColor="text1"/>
                <w:sz w:val="18"/>
                <w:szCs w:val="18"/>
              </w:rPr>
              <w:t>Throwing</w:t>
            </w:r>
          </w:p>
          <w:p w14:paraId="1BC1940B" w14:textId="77777777" w:rsidR="00976893" w:rsidRPr="008F5C92" w:rsidRDefault="00976893" w:rsidP="00EA0702">
            <w:pPr>
              <w:pStyle w:val="ListParagraph"/>
              <w:numPr>
                <w:ilvl w:val="0"/>
                <w:numId w:val="10"/>
              </w:numPr>
              <w:rPr>
                <w:rFonts w:cstheme="minorHAnsi"/>
                <w:color w:val="000000" w:themeColor="text1"/>
                <w:sz w:val="18"/>
                <w:szCs w:val="18"/>
              </w:rPr>
            </w:pPr>
            <w:r w:rsidRPr="008F5C92">
              <w:rPr>
                <w:color w:val="000000" w:themeColor="text1"/>
                <w:sz w:val="18"/>
                <w:szCs w:val="18"/>
              </w:rPr>
              <w:t>Sprinting</w:t>
            </w:r>
          </w:p>
        </w:tc>
        <w:tc>
          <w:tcPr>
            <w:tcW w:w="2058" w:type="dxa"/>
            <w:gridSpan w:val="3"/>
          </w:tcPr>
          <w:p w14:paraId="6C591D18" w14:textId="77777777" w:rsidR="00976893" w:rsidRPr="008F5C92" w:rsidRDefault="00976893" w:rsidP="00976893">
            <w:pPr>
              <w:rPr>
                <w:b/>
                <w:bCs/>
                <w:color w:val="000000" w:themeColor="text1"/>
                <w:sz w:val="18"/>
                <w:szCs w:val="18"/>
              </w:rPr>
            </w:pPr>
            <w:r w:rsidRPr="008F5C92">
              <w:rPr>
                <w:b/>
                <w:bCs/>
                <w:color w:val="000000" w:themeColor="text1"/>
                <w:sz w:val="18"/>
                <w:szCs w:val="18"/>
              </w:rPr>
              <w:lastRenderedPageBreak/>
              <w:t xml:space="preserve">Cricket </w:t>
            </w:r>
          </w:p>
          <w:p w14:paraId="31BE1D47" w14:textId="77777777" w:rsidR="00976893" w:rsidRPr="008F5C92" w:rsidRDefault="00976893" w:rsidP="00EA0702">
            <w:pPr>
              <w:pStyle w:val="ListParagraph"/>
              <w:numPr>
                <w:ilvl w:val="0"/>
                <w:numId w:val="11"/>
              </w:numPr>
              <w:rPr>
                <w:color w:val="000000" w:themeColor="text1"/>
                <w:sz w:val="18"/>
                <w:szCs w:val="18"/>
              </w:rPr>
            </w:pPr>
            <w:r w:rsidRPr="008F5C92">
              <w:rPr>
                <w:color w:val="000000" w:themeColor="text1"/>
                <w:sz w:val="18"/>
                <w:szCs w:val="18"/>
              </w:rPr>
              <w:lastRenderedPageBreak/>
              <w:t>Fielding – Catching</w:t>
            </w:r>
          </w:p>
          <w:p w14:paraId="6575F47F" w14:textId="77777777" w:rsidR="00976893" w:rsidRPr="008F5C92" w:rsidRDefault="00976893" w:rsidP="00EA0702">
            <w:pPr>
              <w:pStyle w:val="ListParagraph"/>
              <w:numPr>
                <w:ilvl w:val="0"/>
                <w:numId w:val="11"/>
              </w:numPr>
              <w:rPr>
                <w:color w:val="000000" w:themeColor="text1"/>
                <w:sz w:val="18"/>
                <w:szCs w:val="18"/>
              </w:rPr>
            </w:pPr>
            <w:r w:rsidRPr="008F5C92">
              <w:rPr>
                <w:color w:val="000000" w:themeColor="text1"/>
                <w:sz w:val="18"/>
                <w:szCs w:val="18"/>
              </w:rPr>
              <w:t>Fielding – Throwing</w:t>
            </w:r>
          </w:p>
          <w:p w14:paraId="7931A5D1" w14:textId="77777777" w:rsidR="00976893" w:rsidRPr="008F5C92" w:rsidRDefault="00976893" w:rsidP="00EA0702">
            <w:pPr>
              <w:pStyle w:val="ListParagraph"/>
              <w:numPr>
                <w:ilvl w:val="0"/>
                <w:numId w:val="11"/>
              </w:numPr>
              <w:rPr>
                <w:color w:val="000000" w:themeColor="text1"/>
                <w:sz w:val="18"/>
                <w:szCs w:val="18"/>
              </w:rPr>
            </w:pPr>
            <w:r w:rsidRPr="008F5C92">
              <w:rPr>
                <w:color w:val="000000" w:themeColor="text1"/>
                <w:sz w:val="18"/>
                <w:szCs w:val="18"/>
              </w:rPr>
              <w:t xml:space="preserve">Bowling </w:t>
            </w:r>
          </w:p>
          <w:p w14:paraId="00B34288" w14:textId="77777777" w:rsidR="00976893" w:rsidRPr="008F5C92" w:rsidRDefault="00976893" w:rsidP="00EA0702">
            <w:pPr>
              <w:pStyle w:val="ListParagraph"/>
              <w:numPr>
                <w:ilvl w:val="0"/>
                <w:numId w:val="11"/>
              </w:numPr>
              <w:rPr>
                <w:b/>
                <w:bCs/>
                <w:color w:val="000000" w:themeColor="text1"/>
                <w:sz w:val="18"/>
                <w:szCs w:val="18"/>
              </w:rPr>
            </w:pPr>
            <w:r w:rsidRPr="008F5C92">
              <w:rPr>
                <w:color w:val="000000" w:themeColor="text1"/>
                <w:sz w:val="18"/>
                <w:szCs w:val="18"/>
              </w:rPr>
              <w:t>Batting</w:t>
            </w:r>
          </w:p>
          <w:p w14:paraId="780C1BC4" w14:textId="77777777" w:rsidR="00976893" w:rsidRPr="008F5C92" w:rsidRDefault="00976893" w:rsidP="00976893">
            <w:pPr>
              <w:rPr>
                <w:b/>
                <w:bCs/>
                <w:color w:val="000000" w:themeColor="text1"/>
                <w:sz w:val="18"/>
                <w:szCs w:val="18"/>
              </w:rPr>
            </w:pPr>
          </w:p>
          <w:p w14:paraId="03922F89" w14:textId="77777777" w:rsidR="00976893" w:rsidRPr="008F5C92" w:rsidRDefault="00976893" w:rsidP="00976893">
            <w:pPr>
              <w:rPr>
                <w:b/>
                <w:bCs/>
                <w:color w:val="000000" w:themeColor="text1"/>
                <w:sz w:val="18"/>
                <w:szCs w:val="18"/>
              </w:rPr>
            </w:pPr>
            <w:r w:rsidRPr="008F5C92">
              <w:rPr>
                <w:b/>
                <w:bCs/>
                <w:color w:val="000000" w:themeColor="text1"/>
                <w:sz w:val="18"/>
                <w:szCs w:val="18"/>
              </w:rPr>
              <w:t>Tennis</w:t>
            </w:r>
          </w:p>
          <w:p w14:paraId="1A36470E" w14:textId="77777777" w:rsidR="00976893" w:rsidRPr="008F5C92" w:rsidRDefault="00976893" w:rsidP="00EA0702">
            <w:pPr>
              <w:pStyle w:val="ListParagraph"/>
              <w:numPr>
                <w:ilvl w:val="0"/>
                <w:numId w:val="12"/>
              </w:numPr>
              <w:rPr>
                <w:color w:val="000000" w:themeColor="text1"/>
                <w:sz w:val="18"/>
                <w:szCs w:val="18"/>
              </w:rPr>
            </w:pPr>
            <w:r w:rsidRPr="008F5C92">
              <w:rPr>
                <w:color w:val="000000" w:themeColor="text1"/>
                <w:sz w:val="18"/>
                <w:szCs w:val="18"/>
              </w:rPr>
              <w:t xml:space="preserve">Footwork </w:t>
            </w:r>
          </w:p>
          <w:p w14:paraId="2F50A4FA" w14:textId="77777777" w:rsidR="00976893" w:rsidRPr="008F5C92" w:rsidRDefault="00976893" w:rsidP="00EA0702">
            <w:pPr>
              <w:pStyle w:val="ListParagraph"/>
              <w:numPr>
                <w:ilvl w:val="0"/>
                <w:numId w:val="12"/>
              </w:numPr>
              <w:rPr>
                <w:color w:val="000000" w:themeColor="text1"/>
                <w:sz w:val="18"/>
                <w:szCs w:val="18"/>
              </w:rPr>
            </w:pPr>
            <w:r w:rsidRPr="008F5C92">
              <w:rPr>
                <w:color w:val="000000" w:themeColor="text1"/>
                <w:sz w:val="18"/>
                <w:szCs w:val="18"/>
              </w:rPr>
              <w:t>Forehand – Accuracy Forehand – Control</w:t>
            </w:r>
          </w:p>
          <w:p w14:paraId="43D5C9D6" w14:textId="77777777" w:rsidR="00976893" w:rsidRPr="008F5C92" w:rsidRDefault="00976893" w:rsidP="00EA0702">
            <w:pPr>
              <w:pStyle w:val="ListParagraph"/>
              <w:numPr>
                <w:ilvl w:val="0"/>
                <w:numId w:val="12"/>
              </w:numPr>
              <w:rPr>
                <w:color w:val="000000" w:themeColor="text1"/>
                <w:sz w:val="18"/>
                <w:szCs w:val="18"/>
              </w:rPr>
            </w:pPr>
            <w:r w:rsidRPr="008F5C92">
              <w:rPr>
                <w:color w:val="000000" w:themeColor="text1"/>
                <w:sz w:val="18"/>
                <w:szCs w:val="18"/>
              </w:rPr>
              <w:t xml:space="preserve">Backhand </w:t>
            </w:r>
          </w:p>
          <w:p w14:paraId="7BACE75D" w14:textId="77777777" w:rsidR="00976893" w:rsidRPr="008F5C92" w:rsidRDefault="00976893" w:rsidP="00EA0702">
            <w:pPr>
              <w:pStyle w:val="ListParagraph"/>
              <w:numPr>
                <w:ilvl w:val="0"/>
                <w:numId w:val="12"/>
              </w:numPr>
              <w:rPr>
                <w:color w:val="000000" w:themeColor="text1"/>
                <w:sz w:val="18"/>
                <w:szCs w:val="18"/>
              </w:rPr>
            </w:pPr>
            <w:r w:rsidRPr="008F5C92">
              <w:rPr>
                <w:color w:val="000000" w:themeColor="text1"/>
                <w:sz w:val="18"/>
                <w:szCs w:val="18"/>
              </w:rPr>
              <w:t xml:space="preserve">Serve </w:t>
            </w:r>
          </w:p>
          <w:p w14:paraId="3334C5B5" w14:textId="77777777" w:rsidR="00976893" w:rsidRPr="008F5C92" w:rsidRDefault="00976893" w:rsidP="00EA0702">
            <w:pPr>
              <w:pStyle w:val="ListParagraph"/>
              <w:numPr>
                <w:ilvl w:val="0"/>
                <w:numId w:val="12"/>
              </w:numPr>
              <w:rPr>
                <w:rFonts w:cstheme="minorHAnsi"/>
                <w:color w:val="000000" w:themeColor="text1"/>
                <w:sz w:val="18"/>
                <w:szCs w:val="18"/>
              </w:rPr>
            </w:pPr>
            <w:r w:rsidRPr="008F5C92">
              <w:rPr>
                <w:color w:val="000000" w:themeColor="text1"/>
                <w:sz w:val="18"/>
                <w:szCs w:val="18"/>
              </w:rPr>
              <w:t>Rally</w:t>
            </w:r>
          </w:p>
        </w:tc>
      </w:tr>
      <w:tr w:rsidR="00976893" w:rsidRPr="00014CE1" w14:paraId="393E26D7" w14:textId="77777777" w:rsidTr="2E2941C2">
        <w:tc>
          <w:tcPr>
            <w:tcW w:w="1395" w:type="dxa"/>
          </w:tcPr>
          <w:p w14:paraId="528B9C11" w14:textId="77777777" w:rsidR="00976893" w:rsidRPr="00014CE1" w:rsidRDefault="00976893" w:rsidP="00976893">
            <w:pPr>
              <w:rPr>
                <w:rFonts w:cstheme="minorHAnsi"/>
                <w:b/>
                <w:sz w:val="18"/>
                <w:szCs w:val="18"/>
              </w:rPr>
            </w:pPr>
            <w:r w:rsidRPr="00014CE1">
              <w:rPr>
                <w:rFonts w:cstheme="minorHAnsi"/>
                <w:b/>
                <w:sz w:val="18"/>
                <w:szCs w:val="18"/>
              </w:rPr>
              <w:lastRenderedPageBreak/>
              <w:t>RE</w:t>
            </w:r>
          </w:p>
          <w:p w14:paraId="50EF2951" w14:textId="7259F656" w:rsidR="00976893" w:rsidRPr="00D27A1A" w:rsidRDefault="00976893" w:rsidP="00976893">
            <w:pPr>
              <w:rPr>
                <w:rFonts w:cstheme="minorHAnsi"/>
                <w:b/>
                <w:sz w:val="18"/>
                <w:szCs w:val="18"/>
              </w:rPr>
            </w:pPr>
            <w:r w:rsidRPr="00D27A1A">
              <w:rPr>
                <w:rFonts w:cstheme="minorHAnsi"/>
                <w:b/>
                <w:sz w:val="18"/>
                <w:szCs w:val="18"/>
              </w:rPr>
              <w:t>Judaism</w:t>
            </w:r>
          </w:p>
          <w:p w14:paraId="0210ECE9" w14:textId="77777777" w:rsidR="00976893" w:rsidRPr="00014CE1" w:rsidRDefault="00976893" w:rsidP="00976893">
            <w:pPr>
              <w:rPr>
                <w:rFonts w:cstheme="minorHAnsi"/>
                <w:b/>
                <w:sz w:val="18"/>
                <w:szCs w:val="18"/>
              </w:rPr>
            </w:pPr>
            <w:r w:rsidRPr="00D27A1A">
              <w:rPr>
                <w:rFonts w:cstheme="minorHAnsi"/>
                <w:b/>
                <w:sz w:val="18"/>
                <w:szCs w:val="18"/>
              </w:rPr>
              <w:t xml:space="preserve">Christianity </w:t>
            </w:r>
          </w:p>
        </w:tc>
        <w:tc>
          <w:tcPr>
            <w:tcW w:w="2286" w:type="dxa"/>
          </w:tcPr>
          <w:p w14:paraId="1250FA2C" w14:textId="77777777" w:rsidR="00976893" w:rsidRDefault="00976893" w:rsidP="00976893">
            <w:pPr>
              <w:rPr>
                <w:b/>
                <w:bCs/>
                <w:sz w:val="18"/>
                <w:szCs w:val="18"/>
              </w:rPr>
            </w:pPr>
            <w:r>
              <w:rPr>
                <w:b/>
                <w:bCs/>
                <w:sz w:val="18"/>
                <w:szCs w:val="18"/>
              </w:rPr>
              <w:t>Judaism – Beliefs and Practices</w:t>
            </w:r>
          </w:p>
          <w:p w14:paraId="479A2D6B" w14:textId="77777777" w:rsidR="00976893" w:rsidRDefault="00976893" w:rsidP="00976893">
            <w:pPr>
              <w:rPr>
                <w:b/>
                <w:bCs/>
                <w:sz w:val="18"/>
                <w:szCs w:val="18"/>
              </w:rPr>
            </w:pPr>
            <w:r>
              <w:rPr>
                <w:b/>
                <w:bCs/>
                <w:sz w:val="18"/>
                <w:szCs w:val="18"/>
              </w:rPr>
              <w:t xml:space="preserve"> </w:t>
            </w:r>
          </w:p>
          <w:p w14:paraId="00CD4DFF" w14:textId="77777777" w:rsidR="00976893" w:rsidRPr="00C651D0" w:rsidRDefault="00976893" w:rsidP="00976893">
            <w:pPr>
              <w:rPr>
                <w:sz w:val="18"/>
                <w:szCs w:val="18"/>
              </w:rPr>
            </w:pPr>
            <w:r w:rsidRPr="451781C5">
              <w:rPr>
                <w:sz w:val="18"/>
                <w:szCs w:val="18"/>
              </w:rPr>
              <w:t>Key Question: How special is the relationship Jews have with God</w:t>
            </w:r>
            <w:r>
              <w:rPr>
                <w:sz w:val="18"/>
                <w:szCs w:val="18"/>
              </w:rPr>
              <w:t>?</w:t>
            </w:r>
          </w:p>
          <w:p w14:paraId="5F35E73B" w14:textId="77777777" w:rsidR="00976893" w:rsidRPr="00C651D0" w:rsidRDefault="00976893" w:rsidP="00976893">
            <w:pPr>
              <w:rPr>
                <w:sz w:val="18"/>
                <w:szCs w:val="18"/>
              </w:rPr>
            </w:pPr>
          </w:p>
          <w:p w14:paraId="31F4BA19" w14:textId="77777777" w:rsidR="00976893" w:rsidRPr="00466726" w:rsidRDefault="00976893" w:rsidP="00976893">
            <w:pPr>
              <w:rPr>
                <w:b/>
                <w:sz w:val="18"/>
                <w:szCs w:val="18"/>
              </w:rPr>
            </w:pPr>
            <w:r w:rsidRPr="00466726">
              <w:rPr>
                <w:b/>
                <w:sz w:val="18"/>
                <w:szCs w:val="18"/>
              </w:rPr>
              <w:t>LO: We are learning to understand the special relationship between Jews and God and the promises they make to each other.</w:t>
            </w:r>
          </w:p>
          <w:p w14:paraId="14941319" w14:textId="77777777" w:rsidR="00976893" w:rsidRPr="00466726" w:rsidRDefault="00976893" w:rsidP="00976893">
            <w:pPr>
              <w:rPr>
                <w:b/>
                <w:sz w:val="18"/>
                <w:szCs w:val="18"/>
              </w:rPr>
            </w:pPr>
          </w:p>
          <w:p w14:paraId="0FAD5A89" w14:textId="77777777" w:rsidR="00976893" w:rsidRPr="00BB59B8" w:rsidRDefault="00976893" w:rsidP="00976893">
            <w:pPr>
              <w:rPr>
                <w:b/>
                <w:color w:val="0070C0"/>
                <w:sz w:val="18"/>
                <w:szCs w:val="18"/>
              </w:rPr>
            </w:pPr>
            <w:r w:rsidRPr="00BB59B8">
              <w:rPr>
                <w:b/>
                <w:color w:val="0070C0"/>
                <w:sz w:val="18"/>
                <w:szCs w:val="18"/>
              </w:rPr>
              <w:t>AT1 - I can understand how Jewish people remind themselves of their special relationship with God and can tell you how this relationship (covenant) started.</w:t>
            </w:r>
          </w:p>
          <w:p w14:paraId="0876F2F2" w14:textId="77777777" w:rsidR="00976893" w:rsidRPr="00466726" w:rsidRDefault="00976893" w:rsidP="00976893">
            <w:pPr>
              <w:rPr>
                <w:b/>
                <w:sz w:val="18"/>
                <w:szCs w:val="18"/>
              </w:rPr>
            </w:pPr>
          </w:p>
          <w:p w14:paraId="356024C3" w14:textId="5652D1BB" w:rsidR="00976893" w:rsidRPr="00D27A1A" w:rsidRDefault="00976893" w:rsidP="00976893">
            <w:pPr>
              <w:rPr>
                <w:rFonts w:cstheme="minorHAnsi"/>
                <w:color w:val="FF0000"/>
                <w:sz w:val="18"/>
                <w:szCs w:val="18"/>
              </w:rPr>
            </w:pPr>
            <w:r w:rsidRPr="00D27A1A">
              <w:rPr>
                <w:b/>
                <w:color w:val="FF0000"/>
                <w:sz w:val="18"/>
                <w:szCs w:val="18"/>
              </w:rPr>
              <w:t xml:space="preserve">AT2 - I can start to understand how challenging it might be for a Jewish person to live up </w:t>
            </w:r>
            <w:r w:rsidRPr="00D27A1A">
              <w:rPr>
                <w:b/>
                <w:color w:val="FF0000"/>
                <w:sz w:val="18"/>
                <w:szCs w:val="18"/>
              </w:rPr>
              <w:lastRenderedPageBreak/>
              <w:t>to their special covenant with God.</w:t>
            </w:r>
          </w:p>
        </w:tc>
        <w:tc>
          <w:tcPr>
            <w:tcW w:w="2410" w:type="dxa"/>
            <w:gridSpan w:val="2"/>
          </w:tcPr>
          <w:p w14:paraId="7B30C9C6" w14:textId="77777777" w:rsidR="00976893" w:rsidRDefault="00976893" w:rsidP="00976893">
            <w:pPr>
              <w:rPr>
                <w:b/>
                <w:bCs/>
                <w:sz w:val="18"/>
                <w:szCs w:val="18"/>
              </w:rPr>
            </w:pPr>
            <w:r>
              <w:rPr>
                <w:b/>
                <w:bCs/>
                <w:sz w:val="18"/>
                <w:szCs w:val="18"/>
              </w:rPr>
              <w:lastRenderedPageBreak/>
              <w:t xml:space="preserve">Christianity – Christmas </w:t>
            </w:r>
          </w:p>
          <w:p w14:paraId="19B99E41" w14:textId="77777777" w:rsidR="00976893" w:rsidRDefault="00976893" w:rsidP="00976893">
            <w:pPr>
              <w:rPr>
                <w:sz w:val="18"/>
                <w:szCs w:val="18"/>
              </w:rPr>
            </w:pPr>
          </w:p>
          <w:p w14:paraId="00F8D7B1" w14:textId="77777777" w:rsidR="00976893" w:rsidRDefault="00976893" w:rsidP="00976893">
            <w:pPr>
              <w:rPr>
                <w:sz w:val="18"/>
                <w:szCs w:val="18"/>
              </w:rPr>
            </w:pPr>
            <w:r>
              <w:rPr>
                <w:sz w:val="18"/>
                <w:szCs w:val="18"/>
              </w:rPr>
              <w:t>Key Question: What is the most significant part of the Nativity story for Christians today?</w:t>
            </w:r>
          </w:p>
          <w:p w14:paraId="65775DFE" w14:textId="77777777" w:rsidR="00976893" w:rsidRDefault="00976893" w:rsidP="00976893">
            <w:pPr>
              <w:rPr>
                <w:sz w:val="18"/>
                <w:szCs w:val="18"/>
              </w:rPr>
            </w:pPr>
          </w:p>
          <w:p w14:paraId="2F5DB80F" w14:textId="77777777" w:rsidR="00976893" w:rsidRDefault="00976893" w:rsidP="00976893">
            <w:pPr>
              <w:rPr>
                <w:b/>
                <w:sz w:val="18"/>
                <w:szCs w:val="18"/>
              </w:rPr>
            </w:pPr>
            <w:r>
              <w:rPr>
                <w:b/>
                <w:sz w:val="18"/>
                <w:szCs w:val="18"/>
              </w:rPr>
              <w:t>LO: We are learning to understand the symbolism in the Christmas story and think about what the different parts mean to Christians today.</w:t>
            </w:r>
          </w:p>
          <w:p w14:paraId="396AF423" w14:textId="77777777" w:rsidR="00976893" w:rsidRDefault="00976893" w:rsidP="00976893">
            <w:pPr>
              <w:rPr>
                <w:b/>
                <w:sz w:val="18"/>
                <w:szCs w:val="18"/>
              </w:rPr>
            </w:pPr>
          </w:p>
          <w:p w14:paraId="5724B0A4" w14:textId="77777777" w:rsidR="00976893" w:rsidRDefault="00976893" w:rsidP="00976893">
            <w:pPr>
              <w:rPr>
                <w:b/>
                <w:color w:val="0070C0"/>
                <w:sz w:val="18"/>
                <w:szCs w:val="18"/>
              </w:rPr>
            </w:pPr>
            <w:r w:rsidRPr="00BB59B8">
              <w:rPr>
                <w:b/>
                <w:color w:val="0070C0"/>
                <w:sz w:val="18"/>
                <w:szCs w:val="18"/>
              </w:rPr>
              <w:t xml:space="preserve">AT1 – I can explain how many aspects of the Christmas </w:t>
            </w:r>
            <w:r>
              <w:rPr>
                <w:b/>
                <w:color w:val="0070C0"/>
                <w:sz w:val="18"/>
                <w:szCs w:val="18"/>
              </w:rPr>
              <w:t xml:space="preserve">story reflect the Christian belief that Jesus is the Incarnation of God. </w:t>
            </w:r>
          </w:p>
          <w:p w14:paraId="359959D2" w14:textId="77777777" w:rsidR="00976893" w:rsidRDefault="00976893" w:rsidP="00976893">
            <w:pPr>
              <w:rPr>
                <w:b/>
                <w:color w:val="0070C0"/>
                <w:sz w:val="18"/>
                <w:szCs w:val="18"/>
              </w:rPr>
            </w:pPr>
          </w:p>
          <w:p w14:paraId="610526F0" w14:textId="5717A9C0" w:rsidR="00976893" w:rsidRPr="000E569E" w:rsidRDefault="00976893" w:rsidP="00976893">
            <w:pPr>
              <w:rPr>
                <w:rFonts w:cstheme="minorHAnsi"/>
                <w:color w:val="FF0000"/>
                <w:sz w:val="18"/>
                <w:szCs w:val="18"/>
              </w:rPr>
            </w:pPr>
            <w:r>
              <w:rPr>
                <w:b/>
                <w:color w:val="FF0000"/>
                <w:sz w:val="18"/>
                <w:szCs w:val="18"/>
              </w:rPr>
              <w:t>AT2 – I can begin to reflect on whether or not the Christian meaning of Christmas is meaningful to me.</w:t>
            </w:r>
          </w:p>
        </w:tc>
        <w:tc>
          <w:tcPr>
            <w:tcW w:w="2409" w:type="dxa"/>
            <w:gridSpan w:val="4"/>
          </w:tcPr>
          <w:p w14:paraId="0DBEC001" w14:textId="77777777" w:rsidR="00976893" w:rsidRDefault="00976893" w:rsidP="00976893">
            <w:pPr>
              <w:rPr>
                <w:b/>
                <w:bCs/>
                <w:sz w:val="18"/>
                <w:szCs w:val="18"/>
              </w:rPr>
            </w:pPr>
            <w:r>
              <w:rPr>
                <w:b/>
                <w:bCs/>
                <w:sz w:val="18"/>
                <w:szCs w:val="18"/>
              </w:rPr>
              <w:t>Judaism – Passover</w:t>
            </w:r>
          </w:p>
          <w:p w14:paraId="69D8A60D" w14:textId="77777777" w:rsidR="00976893" w:rsidRDefault="00976893" w:rsidP="00976893">
            <w:pPr>
              <w:rPr>
                <w:sz w:val="18"/>
                <w:szCs w:val="18"/>
              </w:rPr>
            </w:pPr>
          </w:p>
          <w:p w14:paraId="376729B3" w14:textId="77777777" w:rsidR="00976893" w:rsidRDefault="00976893" w:rsidP="00976893">
            <w:pPr>
              <w:rPr>
                <w:sz w:val="18"/>
                <w:szCs w:val="18"/>
              </w:rPr>
            </w:pPr>
            <w:r>
              <w:rPr>
                <w:sz w:val="18"/>
                <w:szCs w:val="18"/>
              </w:rPr>
              <w:t>Key Question: How important is it for Jewish people to do what God asks them to do?</w:t>
            </w:r>
          </w:p>
          <w:p w14:paraId="0BB77DDD" w14:textId="77777777" w:rsidR="00976893" w:rsidRDefault="00976893" w:rsidP="00976893">
            <w:pPr>
              <w:rPr>
                <w:sz w:val="18"/>
                <w:szCs w:val="18"/>
              </w:rPr>
            </w:pPr>
          </w:p>
          <w:p w14:paraId="196445DA" w14:textId="77777777" w:rsidR="00976893" w:rsidRDefault="00976893" w:rsidP="00976893">
            <w:pPr>
              <w:rPr>
                <w:b/>
                <w:sz w:val="18"/>
                <w:szCs w:val="18"/>
              </w:rPr>
            </w:pPr>
            <w:r>
              <w:rPr>
                <w:b/>
                <w:sz w:val="18"/>
                <w:szCs w:val="18"/>
              </w:rPr>
              <w:t>LO: We are learning to understand how celebrating Passover and keeping Kashrut (food laws) help Jews show God they value their special relationship.</w:t>
            </w:r>
          </w:p>
          <w:p w14:paraId="36D8895F" w14:textId="77777777" w:rsidR="00976893" w:rsidRDefault="00976893" w:rsidP="00976893">
            <w:pPr>
              <w:rPr>
                <w:b/>
                <w:sz w:val="18"/>
                <w:szCs w:val="18"/>
              </w:rPr>
            </w:pPr>
          </w:p>
          <w:p w14:paraId="2C1ADECD" w14:textId="77777777" w:rsidR="00976893" w:rsidRDefault="00976893" w:rsidP="00976893">
            <w:pPr>
              <w:rPr>
                <w:b/>
                <w:color w:val="0070C0"/>
                <w:sz w:val="18"/>
                <w:szCs w:val="18"/>
              </w:rPr>
            </w:pPr>
            <w:r>
              <w:rPr>
                <w:b/>
                <w:color w:val="0070C0"/>
                <w:sz w:val="18"/>
                <w:szCs w:val="18"/>
              </w:rPr>
              <w:t xml:space="preserve">AT1 – I can give examples of how, because Jews believe they are in a special covenant with God, they try to show him their respect and gratitude by doing as he asks them to do. </w:t>
            </w:r>
          </w:p>
          <w:p w14:paraId="1DE2176C" w14:textId="77777777" w:rsidR="00976893" w:rsidRDefault="00976893" w:rsidP="00976893">
            <w:pPr>
              <w:rPr>
                <w:b/>
                <w:color w:val="0070C0"/>
                <w:sz w:val="18"/>
                <w:szCs w:val="18"/>
              </w:rPr>
            </w:pPr>
          </w:p>
          <w:p w14:paraId="4AC91EB6" w14:textId="05A93F83" w:rsidR="00976893" w:rsidRPr="000E569E" w:rsidRDefault="00976893" w:rsidP="00976893">
            <w:pPr>
              <w:pStyle w:val="NoSpacing"/>
              <w:jc w:val="both"/>
              <w:rPr>
                <w:rFonts w:cstheme="minorHAnsi"/>
                <w:bCs/>
                <w:sz w:val="18"/>
                <w:szCs w:val="18"/>
              </w:rPr>
            </w:pPr>
            <w:r>
              <w:rPr>
                <w:b/>
                <w:color w:val="FF0000"/>
                <w:sz w:val="18"/>
                <w:szCs w:val="18"/>
              </w:rPr>
              <w:t xml:space="preserve">AT2 – I can explain my opinion as to which ways may be more or less important for </w:t>
            </w:r>
            <w:r>
              <w:rPr>
                <w:b/>
                <w:color w:val="FF0000"/>
                <w:sz w:val="18"/>
                <w:szCs w:val="18"/>
              </w:rPr>
              <w:lastRenderedPageBreak/>
              <w:t>Jews to show their respect to God.</w:t>
            </w:r>
          </w:p>
        </w:tc>
        <w:tc>
          <w:tcPr>
            <w:tcW w:w="2268" w:type="dxa"/>
          </w:tcPr>
          <w:p w14:paraId="03351FF1" w14:textId="77777777" w:rsidR="00976893" w:rsidRDefault="00976893" w:rsidP="00976893">
            <w:pPr>
              <w:rPr>
                <w:b/>
                <w:bCs/>
                <w:sz w:val="18"/>
                <w:szCs w:val="18"/>
              </w:rPr>
            </w:pPr>
            <w:r>
              <w:rPr>
                <w:b/>
                <w:bCs/>
                <w:sz w:val="18"/>
                <w:szCs w:val="18"/>
              </w:rPr>
              <w:lastRenderedPageBreak/>
              <w:t>Christianity – Easter</w:t>
            </w:r>
          </w:p>
          <w:p w14:paraId="28171634" w14:textId="77777777" w:rsidR="00976893" w:rsidRDefault="00976893" w:rsidP="00976893">
            <w:pPr>
              <w:rPr>
                <w:sz w:val="18"/>
                <w:szCs w:val="18"/>
              </w:rPr>
            </w:pPr>
          </w:p>
          <w:p w14:paraId="18BB7E78" w14:textId="77777777" w:rsidR="00976893" w:rsidRDefault="00976893" w:rsidP="00976893">
            <w:pPr>
              <w:rPr>
                <w:sz w:val="18"/>
                <w:szCs w:val="18"/>
              </w:rPr>
            </w:pPr>
            <w:r>
              <w:rPr>
                <w:sz w:val="18"/>
                <w:szCs w:val="18"/>
              </w:rPr>
              <w:t>Key Question: Is forgiveness always possible?</w:t>
            </w:r>
          </w:p>
          <w:p w14:paraId="6BEF8733" w14:textId="77777777" w:rsidR="00976893" w:rsidRDefault="00976893" w:rsidP="00976893">
            <w:pPr>
              <w:rPr>
                <w:sz w:val="18"/>
                <w:szCs w:val="18"/>
              </w:rPr>
            </w:pPr>
          </w:p>
          <w:p w14:paraId="5F22A5EA" w14:textId="77777777" w:rsidR="00976893" w:rsidRDefault="00976893" w:rsidP="00976893">
            <w:pPr>
              <w:rPr>
                <w:b/>
                <w:sz w:val="18"/>
                <w:szCs w:val="18"/>
              </w:rPr>
            </w:pPr>
            <w:r>
              <w:rPr>
                <w:b/>
                <w:sz w:val="18"/>
                <w:szCs w:val="18"/>
              </w:rPr>
              <w:t xml:space="preserve">LO: We are learning to understand how Jesus’ life, death and resurrection teaches Christians about forgiveness. </w:t>
            </w:r>
          </w:p>
          <w:p w14:paraId="4F43DB8C" w14:textId="77777777" w:rsidR="00976893" w:rsidRDefault="00976893" w:rsidP="00976893">
            <w:pPr>
              <w:rPr>
                <w:b/>
                <w:sz w:val="18"/>
                <w:szCs w:val="18"/>
              </w:rPr>
            </w:pPr>
          </w:p>
          <w:p w14:paraId="794A6605" w14:textId="77777777" w:rsidR="00976893" w:rsidRDefault="00976893" w:rsidP="00976893">
            <w:pPr>
              <w:rPr>
                <w:b/>
                <w:color w:val="0070C0"/>
                <w:sz w:val="18"/>
                <w:szCs w:val="18"/>
              </w:rPr>
            </w:pPr>
            <w:r>
              <w:rPr>
                <w:b/>
                <w:color w:val="0070C0"/>
                <w:sz w:val="18"/>
                <w:szCs w:val="18"/>
              </w:rPr>
              <w:t>AT1 – I can explain how Jesus’ teachings about forgiveness might be difficult but beneficial to Christians.</w:t>
            </w:r>
          </w:p>
          <w:p w14:paraId="3638B7B1" w14:textId="77777777" w:rsidR="00976893" w:rsidRDefault="00976893" w:rsidP="00976893">
            <w:pPr>
              <w:rPr>
                <w:b/>
                <w:color w:val="0070C0"/>
                <w:sz w:val="18"/>
                <w:szCs w:val="18"/>
              </w:rPr>
            </w:pPr>
          </w:p>
          <w:p w14:paraId="7A57F737" w14:textId="38EBCE1A" w:rsidR="00976893" w:rsidRPr="00D27A1A" w:rsidRDefault="00976893" w:rsidP="00976893">
            <w:pPr>
              <w:rPr>
                <w:rFonts w:cstheme="minorHAnsi"/>
                <w:color w:val="FF0000"/>
                <w:sz w:val="18"/>
                <w:szCs w:val="18"/>
              </w:rPr>
            </w:pPr>
            <w:r>
              <w:rPr>
                <w:b/>
                <w:color w:val="FF0000"/>
                <w:sz w:val="18"/>
                <w:szCs w:val="18"/>
              </w:rPr>
              <w:t>AT2 – I can give my opinion about forgiveness and discuss whether this is always possible, reaching my own conclusion.</w:t>
            </w:r>
          </w:p>
        </w:tc>
        <w:tc>
          <w:tcPr>
            <w:tcW w:w="1883" w:type="dxa"/>
            <w:gridSpan w:val="2"/>
          </w:tcPr>
          <w:p w14:paraId="06CEF0D6" w14:textId="77777777" w:rsidR="00976893" w:rsidRDefault="00976893" w:rsidP="00976893">
            <w:pPr>
              <w:rPr>
                <w:sz w:val="18"/>
                <w:szCs w:val="18"/>
              </w:rPr>
            </w:pPr>
            <w:r>
              <w:rPr>
                <w:b/>
                <w:bCs/>
                <w:sz w:val="18"/>
                <w:szCs w:val="18"/>
              </w:rPr>
              <w:t>Judaism – Beliefs and Practices</w:t>
            </w:r>
          </w:p>
          <w:p w14:paraId="4BF9FD16" w14:textId="77777777" w:rsidR="00976893" w:rsidRDefault="00976893" w:rsidP="00976893">
            <w:pPr>
              <w:rPr>
                <w:sz w:val="18"/>
                <w:szCs w:val="18"/>
              </w:rPr>
            </w:pPr>
          </w:p>
          <w:p w14:paraId="506F0970" w14:textId="77777777" w:rsidR="00976893" w:rsidRDefault="00976893" w:rsidP="00976893">
            <w:pPr>
              <w:rPr>
                <w:sz w:val="18"/>
                <w:szCs w:val="18"/>
              </w:rPr>
            </w:pPr>
            <w:r>
              <w:rPr>
                <w:sz w:val="18"/>
                <w:szCs w:val="18"/>
              </w:rPr>
              <w:t>Key Question: What is the best way for a Jew to show commitment to God?</w:t>
            </w:r>
          </w:p>
          <w:p w14:paraId="4EC9DC5D" w14:textId="77777777" w:rsidR="00976893" w:rsidRDefault="00976893" w:rsidP="00976893">
            <w:pPr>
              <w:rPr>
                <w:sz w:val="18"/>
                <w:szCs w:val="18"/>
              </w:rPr>
            </w:pPr>
          </w:p>
          <w:p w14:paraId="3117AAFC" w14:textId="77777777" w:rsidR="00976893" w:rsidRDefault="00976893" w:rsidP="00976893">
            <w:pPr>
              <w:rPr>
                <w:b/>
                <w:sz w:val="18"/>
                <w:szCs w:val="18"/>
              </w:rPr>
            </w:pPr>
            <w:r w:rsidRPr="00495620">
              <w:rPr>
                <w:b/>
                <w:sz w:val="18"/>
                <w:szCs w:val="18"/>
              </w:rPr>
              <w:t>LO: We are learning to understand how Jews show their commitment to God, comparing their practices in order to explore which shows the most commitment.</w:t>
            </w:r>
          </w:p>
          <w:p w14:paraId="74075F29" w14:textId="77777777" w:rsidR="00976893" w:rsidRDefault="00976893" w:rsidP="00976893">
            <w:pPr>
              <w:rPr>
                <w:b/>
                <w:sz w:val="18"/>
                <w:szCs w:val="18"/>
              </w:rPr>
            </w:pPr>
          </w:p>
          <w:p w14:paraId="59DA8B06" w14:textId="77777777" w:rsidR="00976893" w:rsidRDefault="00976893" w:rsidP="00976893">
            <w:pPr>
              <w:rPr>
                <w:b/>
                <w:color w:val="0070C0"/>
                <w:sz w:val="18"/>
                <w:szCs w:val="18"/>
              </w:rPr>
            </w:pPr>
            <w:r>
              <w:rPr>
                <w:b/>
                <w:color w:val="0070C0"/>
                <w:sz w:val="18"/>
                <w:szCs w:val="18"/>
              </w:rPr>
              <w:t>AT1 – I can explain why it is important for Jews to show their commitment to God and can describe different ways they choose to do this.</w:t>
            </w:r>
          </w:p>
          <w:p w14:paraId="30144B02" w14:textId="77777777" w:rsidR="00976893" w:rsidRDefault="00976893" w:rsidP="00976893">
            <w:pPr>
              <w:rPr>
                <w:b/>
                <w:sz w:val="18"/>
                <w:szCs w:val="18"/>
              </w:rPr>
            </w:pPr>
          </w:p>
          <w:p w14:paraId="4602CDD1" w14:textId="158E5FCD" w:rsidR="00976893" w:rsidRPr="00D27A1A" w:rsidRDefault="00976893" w:rsidP="00976893">
            <w:pPr>
              <w:rPr>
                <w:rFonts w:cstheme="minorHAnsi"/>
                <w:sz w:val="18"/>
                <w:szCs w:val="18"/>
              </w:rPr>
            </w:pPr>
            <w:r>
              <w:rPr>
                <w:b/>
                <w:color w:val="FF0000"/>
                <w:sz w:val="18"/>
                <w:szCs w:val="18"/>
              </w:rPr>
              <w:t>AT2 – I can express my opinion as to what would be the best way for a Jew to show commitment to God and give reasons</w:t>
            </w:r>
            <w:r>
              <w:rPr>
                <w:b/>
                <w:sz w:val="18"/>
                <w:szCs w:val="18"/>
              </w:rPr>
              <w:t>.</w:t>
            </w:r>
          </w:p>
        </w:tc>
        <w:tc>
          <w:tcPr>
            <w:tcW w:w="2058" w:type="dxa"/>
            <w:gridSpan w:val="3"/>
          </w:tcPr>
          <w:p w14:paraId="0F098AF7" w14:textId="77777777" w:rsidR="00976893" w:rsidRDefault="00976893" w:rsidP="00976893">
            <w:pPr>
              <w:rPr>
                <w:b/>
                <w:bCs/>
                <w:sz w:val="18"/>
                <w:szCs w:val="18"/>
              </w:rPr>
            </w:pPr>
            <w:r>
              <w:rPr>
                <w:b/>
                <w:bCs/>
                <w:sz w:val="18"/>
                <w:szCs w:val="18"/>
              </w:rPr>
              <w:lastRenderedPageBreak/>
              <w:t>Christianity – Prayer and Worship</w:t>
            </w:r>
          </w:p>
          <w:p w14:paraId="7C24CBF1" w14:textId="77777777" w:rsidR="00976893" w:rsidRDefault="00976893" w:rsidP="00976893">
            <w:pPr>
              <w:rPr>
                <w:sz w:val="18"/>
                <w:szCs w:val="18"/>
              </w:rPr>
            </w:pPr>
          </w:p>
          <w:p w14:paraId="2AB0CED1" w14:textId="77777777" w:rsidR="00976893" w:rsidRDefault="00976893" w:rsidP="00976893">
            <w:pPr>
              <w:rPr>
                <w:sz w:val="18"/>
                <w:szCs w:val="18"/>
              </w:rPr>
            </w:pPr>
            <w:r>
              <w:rPr>
                <w:sz w:val="18"/>
                <w:szCs w:val="18"/>
              </w:rPr>
              <w:t>Key Question: Do people need to go to church to show they are Christians?</w:t>
            </w:r>
          </w:p>
          <w:p w14:paraId="5BFB01EA" w14:textId="77777777" w:rsidR="00976893" w:rsidRDefault="00976893" w:rsidP="00976893">
            <w:pPr>
              <w:rPr>
                <w:sz w:val="18"/>
                <w:szCs w:val="18"/>
              </w:rPr>
            </w:pPr>
          </w:p>
          <w:p w14:paraId="47854D9E" w14:textId="77777777" w:rsidR="00976893" w:rsidRDefault="00976893" w:rsidP="00976893">
            <w:pPr>
              <w:rPr>
                <w:b/>
                <w:sz w:val="18"/>
                <w:szCs w:val="18"/>
              </w:rPr>
            </w:pPr>
            <w:r>
              <w:rPr>
                <w:b/>
                <w:sz w:val="18"/>
                <w:szCs w:val="18"/>
              </w:rPr>
              <w:t>LO: We are learning to understand how important going to church is to show someone is a Christian.</w:t>
            </w:r>
          </w:p>
          <w:p w14:paraId="5FFF778B" w14:textId="77777777" w:rsidR="00976893" w:rsidRDefault="00976893" w:rsidP="00976893">
            <w:pPr>
              <w:rPr>
                <w:b/>
                <w:sz w:val="18"/>
                <w:szCs w:val="18"/>
              </w:rPr>
            </w:pPr>
          </w:p>
          <w:p w14:paraId="669A04D5" w14:textId="77777777" w:rsidR="00976893" w:rsidRDefault="00976893" w:rsidP="00976893">
            <w:pPr>
              <w:rPr>
                <w:b/>
                <w:color w:val="0070C0"/>
                <w:sz w:val="18"/>
                <w:szCs w:val="18"/>
              </w:rPr>
            </w:pPr>
            <w:r>
              <w:rPr>
                <w:b/>
                <w:color w:val="0070C0"/>
                <w:sz w:val="18"/>
                <w:szCs w:val="18"/>
              </w:rPr>
              <w:t>AT1 – I can give a range of ways that Christians can show their beliefs and explain why they may or may not feel it is important to “show” they are Christians.</w:t>
            </w:r>
          </w:p>
          <w:p w14:paraId="3DB84A74" w14:textId="77777777" w:rsidR="00976893" w:rsidRDefault="00976893" w:rsidP="00976893">
            <w:pPr>
              <w:rPr>
                <w:b/>
                <w:color w:val="0070C0"/>
                <w:sz w:val="18"/>
                <w:szCs w:val="18"/>
              </w:rPr>
            </w:pPr>
          </w:p>
          <w:p w14:paraId="5CF4DFE4" w14:textId="620D0D45" w:rsidR="00976893" w:rsidRPr="00D27A1A" w:rsidRDefault="00976893" w:rsidP="00976893">
            <w:pPr>
              <w:rPr>
                <w:rFonts w:cstheme="minorHAnsi"/>
                <w:color w:val="FF0000"/>
                <w:sz w:val="18"/>
                <w:szCs w:val="18"/>
              </w:rPr>
            </w:pPr>
            <w:r>
              <w:rPr>
                <w:b/>
                <w:color w:val="FF0000"/>
                <w:sz w:val="18"/>
                <w:szCs w:val="18"/>
              </w:rPr>
              <w:t xml:space="preserve">AT2 – I can tell you my opinion on whether Christians should keep </w:t>
            </w:r>
            <w:r>
              <w:rPr>
                <w:b/>
                <w:color w:val="FF0000"/>
                <w:sz w:val="18"/>
                <w:szCs w:val="18"/>
              </w:rPr>
              <w:lastRenderedPageBreak/>
              <w:t>their beliefs private or be public about them.</w:t>
            </w:r>
          </w:p>
        </w:tc>
      </w:tr>
    </w:tbl>
    <w:p w14:paraId="4F1EE976" w14:textId="6FEF4562" w:rsidR="00631B1F" w:rsidRPr="00014CE1" w:rsidRDefault="00631B1F" w:rsidP="00CB426C">
      <w:pPr>
        <w:tabs>
          <w:tab w:val="left" w:pos="4590"/>
        </w:tabs>
        <w:rPr>
          <w:sz w:val="18"/>
          <w:szCs w:val="18"/>
          <w:lang w:val="en-US"/>
        </w:rPr>
      </w:pPr>
    </w:p>
    <w:sectPr w:rsidR="00631B1F" w:rsidRPr="00014CE1" w:rsidSect="00BF0125">
      <w:headerReference w:type="even" r:id="rId23"/>
      <w:headerReference w:type="default" r:id="rId24"/>
      <w:footerReference w:type="even"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03CB" w14:textId="77777777" w:rsidR="00097C94" w:rsidRDefault="00097C94" w:rsidP="00AD7845">
      <w:pPr>
        <w:spacing w:after="0" w:line="240" w:lineRule="auto"/>
      </w:pPr>
      <w:r>
        <w:separator/>
      </w:r>
    </w:p>
  </w:endnote>
  <w:endnote w:type="continuationSeparator" w:id="0">
    <w:p w14:paraId="5EC6D83C" w14:textId="77777777" w:rsidR="00097C94" w:rsidRDefault="00097C94"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A00002AF" w:usb1="5000204B" w:usb2="00000000" w:usb3="00000000" w:csb0="0000019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7A40" w14:textId="5402695D" w:rsidR="00097C94" w:rsidRDefault="00097C94" w:rsidP="00BF0125">
    <w:pPr>
      <w:pStyle w:val="Footer"/>
    </w:pPr>
  </w:p>
  <w:p w14:paraId="6369D092" w14:textId="77777777" w:rsidR="00097C94" w:rsidRDefault="00097C94" w:rsidP="00AC73DC">
    <w:pPr>
      <w:pStyle w:val="Footer"/>
    </w:pPr>
    <w:r>
      <w:rPr>
        <w:noProof/>
      </w:rPr>
      <mc:AlternateContent>
        <mc:Choice Requires="wps">
          <w:drawing>
            <wp:anchor distT="0" distB="0" distL="114300" distR="114300" simplePos="0" relativeHeight="251685888" behindDoc="0" locked="0" layoutInCell="1" allowOverlap="1" wp14:anchorId="7AEFACB3" wp14:editId="57C151A0">
              <wp:simplePos x="0" y="0"/>
              <wp:positionH relativeFrom="page">
                <wp:posOffset>266701</wp:posOffset>
              </wp:positionH>
              <wp:positionV relativeFrom="paragraph">
                <wp:posOffset>21590</wp:posOffset>
              </wp:positionV>
              <wp:extent cx="10172700" cy="5715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10172700" cy="57150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B7EA" id="Rectangle 12" o:spid="_x0000_s1026" style="position:absolute;margin-left:21pt;margin-top:1.7pt;width:801pt;height: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" fillcolor="#ff9" strokecolor="black [3213]" strokeweight="2.25pt">
              <w10:wrap anchorx="page"/>
            </v:rect>
          </w:pict>
        </mc:Fallback>
      </mc:AlternateContent>
    </w:r>
    <w:r>
      <w:rPr>
        <w:noProof/>
      </w:rPr>
      <w:drawing>
        <wp:anchor distT="0" distB="0" distL="114300" distR="114300" simplePos="0" relativeHeight="251687936" behindDoc="0" locked="0" layoutInCell="1" allowOverlap="1" wp14:anchorId="2E65580B" wp14:editId="00EF6D93">
          <wp:simplePos x="0" y="0"/>
          <wp:positionH relativeFrom="margin">
            <wp:align>left</wp:align>
          </wp:positionH>
          <wp:positionV relativeFrom="paragraph">
            <wp:posOffset>137160</wp:posOffset>
          </wp:positionV>
          <wp:extent cx="361950" cy="400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88960" behindDoc="0" locked="0" layoutInCell="1" allowOverlap="1" wp14:anchorId="7C4B5021" wp14:editId="704DF6E0">
          <wp:simplePos x="0" y="0"/>
          <wp:positionH relativeFrom="margin">
            <wp:align>right</wp:align>
          </wp:positionH>
          <wp:positionV relativeFrom="paragraph">
            <wp:posOffset>126365</wp:posOffset>
          </wp:positionV>
          <wp:extent cx="361950" cy="400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p>
  <w:p w14:paraId="6D734A20" w14:textId="77777777" w:rsidR="00097C94" w:rsidRDefault="00097C94" w:rsidP="00AC73DC">
    <w:pPr>
      <w:pStyle w:val="Footer"/>
    </w:pPr>
    <w:r>
      <w:rPr>
        <w:noProof/>
      </w:rPr>
      <mc:AlternateContent>
        <mc:Choice Requires="wps">
          <w:drawing>
            <wp:anchor distT="0" distB="0" distL="114300" distR="114300" simplePos="0" relativeHeight="251686912" behindDoc="0" locked="0" layoutInCell="1" allowOverlap="1" wp14:anchorId="7A04E289" wp14:editId="2873A904">
              <wp:simplePos x="0" y="0"/>
              <wp:positionH relativeFrom="column">
                <wp:posOffset>2390775</wp:posOffset>
              </wp:positionH>
              <wp:positionV relativeFrom="paragraph">
                <wp:posOffset>41911</wp:posOffset>
              </wp:positionV>
              <wp:extent cx="4646295" cy="285750"/>
              <wp:effectExtent l="0" t="0" r="20955" b="19050"/>
              <wp:wrapNone/>
              <wp:docPr id="13" name="Text Box 13"/>
              <wp:cNvGraphicFramePr/>
              <a:graphic xmlns:a="http://schemas.openxmlformats.org/drawingml/2006/main">
                <a:graphicData uri="http://schemas.microsoft.com/office/word/2010/wordprocessingShape">
                  <wps:wsp>
                    <wps:cNvSpPr txBox="1"/>
                    <wps:spPr>
                      <a:xfrm>
                        <a:off x="0" y="0"/>
                        <a:ext cx="4646295" cy="285750"/>
                      </a:xfrm>
                      <a:prstGeom prst="rect">
                        <a:avLst/>
                      </a:prstGeom>
                      <a:solidFill>
                        <a:srgbClr val="FFFF99"/>
                      </a:solidFill>
                      <a:ln w="6350">
                        <a:solidFill>
                          <a:srgbClr val="FFFF99"/>
                        </a:solidFill>
                      </a:ln>
                    </wps:spPr>
                    <wps:txbx>
                      <w:txbxContent>
                        <w:p w14:paraId="54392B3F" w14:textId="77777777" w:rsidR="00097C94" w:rsidRDefault="00097C94"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303CF3FE" w14:textId="77777777" w:rsidR="00097C94" w:rsidRDefault="00097C94"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D692487" w14:textId="77777777" w:rsidR="00097C94" w:rsidRPr="00CB426C" w:rsidRDefault="00097C94" w:rsidP="00AC73DC">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35AB0CEF" w14:textId="77777777" w:rsidR="00097C94" w:rsidRDefault="00097C94" w:rsidP="00AC73DC">
                          <w:pPr>
                            <w:rPr>
                              <w:sz w:val="32"/>
                              <w:szCs w:val="32"/>
                              <w:lang w:val="en-US"/>
                              <w14:textOutline w14:w="9525" w14:cap="rnd" w14:cmpd="sng" w14:algn="ctr">
                                <w14:solidFill>
                                  <w14:schemeClr w14:val="tx1"/>
                                </w14:solidFill>
                                <w14:prstDash w14:val="solid"/>
                                <w14:bevel/>
                              </w14:textOutline>
                            </w:rPr>
                          </w:pPr>
                        </w:p>
                        <w:p w14:paraId="7E1C0802" w14:textId="77777777" w:rsidR="00097C94" w:rsidRDefault="00097C94" w:rsidP="00AC73DC">
                          <w:pPr>
                            <w:rPr>
                              <w:sz w:val="32"/>
                              <w:szCs w:val="32"/>
                              <w:lang w:val="en-US"/>
                              <w14:textOutline w14:w="9525" w14:cap="rnd" w14:cmpd="sng" w14:algn="ctr">
                                <w14:solidFill>
                                  <w14:schemeClr w14:val="tx1"/>
                                </w14:solidFill>
                                <w14:prstDash w14:val="solid"/>
                                <w14:bevel/>
                              </w14:textOutline>
                            </w:rPr>
                          </w:pPr>
                        </w:p>
                        <w:p w14:paraId="146C371B" w14:textId="77777777" w:rsidR="00097C94" w:rsidRDefault="00097C94" w:rsidP="00AC73DC">
                          <w:pPr>
                            <w:rPr>
                              <w:sz w:val="28"/>
                              <w:szCs w:val="28"/>
                              <w:lang w:val="en-US"/>
                              <w14:textOutline w14:w="9525" w14:cap="rnd" w14:cmpd="sng" w14:algn="ctr">
                                <w14:solidFill>
                                  <w14:schemeClr w14:val="tx1"/>
                                </w14:solidFill>
                                <w14:prstDash w14:val="solid"/>
                                <w14:bevel/>
                              </w14:textOutline>
                            </w:rPr>
                          </w:pPr>
                        </w:p>
                        <w:p w14:paraId="168ABC63" w14:textId="77777777" w:rsidR="00097C94" w:rsidRPr="001E30E7" w:rsidRDefault="00097C94" w:rsidP="00AC73DC">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E289" id="_x0000_t202" coordsize="21600,21600" o:spt="202" path="m,l,21600r21600,l21600,xe">
              <v:stroke joinstyle="miter"/>
              <v:path gradientshapeok="t" o:connecttype="rect"/>
            </v:shapetype>
            <v:shape id="Text Box 13" o:spid="_x0000_s1028" type="#_x0000_t202" style="position:absolute;margin-left:188.25pt;margin-top:3.3pt;width:365.85pt;height: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" fillcolor="#ff9" strokecolor="#ff9" strokeweight=".5pt">
              <v:textbox>
                <w:txbxContent>
                  <w:p w14:paraId="54392B3F" w14:textId="77777777" w:rsidR="00097C94" w:rsidRDefault="00097C94"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303CF3FE" w14:textId="77777777" w:rsidR="00097C94" w:rsidRDefault="00097C94"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D692487" w14:textId="77777777" w:rsidR="00097C94" w:rsidRPr="00CB426C" w:rsidRDefault="00097C94" w:rsidP="00AC73DC">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35AB0CEF" w14:textId="77777777" w:rsidR="00097C94" w:rsidRDefault="00097C94" w:rsidP="00AC73DC">
                    <w:pPr>
                      <w:rPr>
                        <w:sz w:val="32"/>
                        <w:szCs w:val="32"/>
                        <w:lang w:val="en-US"/>
                        <w14:textOutline w14:w="9525" w14:cap="rnd" w14:cmpd="sng" w14:algn="ctr">
                          <w14:solidFill>
                            <w14:schemeClr w14:val="tx1"/>
                          </w14:solidFill>
                          <w14:prstDash w14:val="solid"/>
                          <w14:bevel/>
                        </w14:textOutline>
                      </w:rPr>
                    </w:pPr>
                  </w:p>
                  <w:p w14:paraId="7E1C0802" w14:textId="77777777" w:rsidR="00097C94" w:rsidRDefault="00097C94" w:rsidP="00AC73DC">
                    <w:pPr>
                      <w:rPr>
                        <w:sz w:val="32"/>
                        <w:szCs w:val="32"/>
                        <w:lang w:val="en-US"/>
                        <w14:textOutline w14:w="9525" w14:cap="rnd" w14:cmpd="sng" w14:algn="ctr">
                          <w14:solidFill>
                            <w14:schemeClr w14:val="tx1"/>
                          </w14:solidFill>
                          <w14:prstDash w14:val="solid"/>
                          <w14:bevel/>
                        </w14:textOutline>
                      </w:rPr>
                    </w:pPr>
                  </w:p>
                  <w:p w14:paraId="146C371B" w14:textId="77777777" w:rsidR="00097C94" w:rsidRDefault="00097C94" w:rsidP="00AC73DC">
                    <w:pPr>
                      <w:rPr>
                        <w:sz w:val="28"/>
                        <w:szCs w:val="28"/>
                        <w:lang w:val="en-US"/>
                        <w14:textOutline w14:w="9525" w14:cap="rnd" w14:cmpd="sng" w14:algn="ctr">
                          <w14:solidFill>
                            <w14:schemeClr w14:val="tx1"/>
                          </w14:solidFill>
                          <w14:prstDash w14:val="solid"/>
                          <w14:bevel/>
                        </w14:textOutline>
                      </w:rPr>
                    </w:pPr>
                  </w:p>
                  <w:p w14:paraId="168ABC63" w14:textId="77777777" w:rsidR="00097C94" w:rsidRPr="001E30E7" w:rsidRDefault="00097C94" w:rsidP="00AC73DC">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p>
  <w:p w14:paraId="45EA2C9B" w14:textId="0866362E" w:rsidR="00097C94" w:rsidRDefault="00097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39C4" w14:textId="57290A25" w:rsidR="00097C94" w:rsidRDefault="00097C94">
    <w:pPr>
      <w:pStyle w:val="Footer"/>
    </w:pPr>
    <w:r>
      <w:rPr>
        <w:noProof/>
      </w:rPr>
      <mc:AlternateContent>
        <mc:Choice Requires="wps">
          <w:drawing>
            <wp:anchor distT="0" distB="0" distL="114300" distR="114300" simplePos="0" relativeHeight="251662336" behindDoc="0" locked="0" layoutInCell="1" allowOverlap="1" wp14:anchorId="1899656F" wp14:editId="12C9460E">
              <wp:simplePos x="0" y="0"/>
              <wp:positionH relativeFrom="page">
                <wp:posOffset>266701</wp:posOffset>
              </wp:positionH>
              <wp:positionV relativeFrom="paragraph">
                <wp:posOffset>21590</wp:posOffset>
              </wp:positionV>
              <wp:extent cx="10172700" cy="571500"/>
              <wp:effectExtent l="19050" t="19050" r="19050" b="19050"/>
              <wp:wrapNone/>
              <wp:docPr id="31" name="Rectangle 31"/>
              <wp:cNvGraphicFramePr/>
              <a:graphic xmlns:a="http://schemas.openxmlformats.org/drawingml/2006/main">
                <a:graphicData uri="http://schemas.microsoft.com/office/word/2010/wordprocessingShape">
                  <wps:wsp>
                    <wps:cNvSpPr/>
                    <wps:spPr>
                      <a:xfrm>
                        <a:off x="0" y="0"/>
                        <a:ext cx="10172700" cy="57150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74259" id="Rectangle 31" o:spid="_x0000_s1026" style="position:absolute;margin-left:21pt;margin-top:1.7pt;width:801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" fillcolor="#ff9" strokecolor="black [3213]" strokeweight="2.25pt">
              <w10:wrap anchorx="page"/>
            </v:rect>
          </w:pict>
        </mc:Fallback>
      </mc:AlternateContent>
    </w:r>
    <w:r>
      <w:rPr>
        <w:noProof/>
      </w:rPr>
      <w:drawing>
        <wp:anchor distT="0" distB="0" distL="114300" distR="114300" simplePos="0" relativeHeight="251665408" behindDoc="0" locked="0" layoutInCell="1" allowOverlap="1" wp14:anchorId="28252217" wp14:editId="7FDB13DD">
          <wp:simplePos x="0" y="0"/>
          <wp:positionH relativeFrom="margin">
            <wp:align>left</wp:align>
          </wp:positionH>
          <wp:positionV relativeFrom="paragraph">
            <wp:posOffset>137160</wp:posOffset>
          </wp:positionV>
          <wp:extent cx="361950" cy="400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59C7E947" wp14:editId="38BD0776">
          <wp:simplePos x="0" y="0"/>
          <wp:positionH relativeFrom="margin">
            <wp:align>right</wp:align>
          </wp:positionH>
          <wp:positionV relativeFrom="paragraph">
            <wp:posOffset>126365</wp:posOffset>
          </wp:positionV>
          <wp:extent cx="361950" cy="400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p>
  <w:p w14:paraId="2FF966C7" w14:textId="0AB68DD9" w:rsidR="00097C94" w:rsidRDefault="00097C94">
    <w:pPr>
      <w:pStyle w:val="Footer"/>
    </w:pPr>
    <w:r>
      <w:rPr>
        <w:noProof/>
      </w:rPr>
      <mc:AlternateContent>
        <mc:Choice Requires="wps">
          <w:drawing>
            <wp:anchor distT="0" distB="0" distL="114300" distR="114300" simplePos="0" relativeHeight="251663360" behindDoc="0" locked="0" layoutInCell="1" allowOverlap="1" wp14:anchorId="67B9A804" wp14:editId="7B9F91C7">
              <wp:simplePos x="0" y="0"/>
              <wp:positionH relativeFrom="column">
                <wp:posOffset>2390775</wp:posOffset>
              </wp:positionH>
              <wp:positionV relativeFrom="paragraph">
                <wp:posOffset>41911</wp:posOffset>
              </wp:positionV>
              <wp:extent cx="4646295" cy="285750"/>
              <wp:effectExtent l="0" t="0" r="20955" b="19050"/>
              <wp:wrapNone/>
              <wp:docPr id="32" name="Text Box 32"/>
              <wp:cNvGraphicFramePr/>
              <a:graphic xmlns:a="http://schemas.openxmlformats.org/drawingml/2006/main">
                <a:graphicData uri="http://schemas.microsoft.com/office/word/2010/wordprocessingShape">
                  <wps:wsp>
                    <wps:cNvSpPr txBox="1"/>
                    <wps:spPr>
                      <a:xfrm>
                        <a:off x="0" y="0"/>
                        <a:ext cx="4646295" cy="285750"/>
                      </a:xfrm>
                      <a:prstGeom prst="rect">
                        <a:avLst/>
                      </a:prstGeom>
                      <a:solidFill>
                        <a:srgbClr val="FFFF99"/>
                      </a:solidFill>
                      <a:ln w="6350">
                        <a:solidFill>
                          <a:srgbClr val="FFFF99"/>
                        </a:solidFill>
                      </a:ln>
                    </wps:spPr>
                    <wps:txbx>
                      <w:txbxContent>
                        <w:p w14:paraId="10427D68" w14:textId="1C105FAC" w:rsidR="00097C94" w:rsidRDefault="00097C94"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46286B29" w14:textId="642FA82E" w:rsidR="00097C94" w:rsidRDefault="00097C94"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34FA5C8" w14:textId="77777777" w:rsidR="00097C94" w:rsidRPr="00CB426C" w:rsidRDefault="00097C94" w:rsidP="00631B1F">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4197BC14" w14:textId="77777777" w:rsidR="00097C94" w:rsidRDefault="00097C94" w:rsidP="00631B1F">
                          <w:pPr>
                            <w:rPr>
                              <w:sz w:val="32"/>
                              <w:szCs w:val="32"/>
                              <w:lang w:val="en-US"/>
                              <w14:textOutline w14:w="9525" w14:cap="rnd" w14:cmpd="sng" w14:algn="ctr">
                                <w14:solidFill>
                                  <w14:schemeClr w14:val="tx1"/>
                                </w14:solidFill>
                                <w14:prstDash w14:val="solid"/>
                                <w14:bevel/>
                              </w14:textOutline>
                            </w:rPr>
                          </w:pPr>
                        </w:p>
                        <w:p w14:paraId="75171D9C" w14:textId="77777777" w:rsidR="00097C94" w:rsidRDefault="00097C94" w:rsidP="00631B1F">
                          <w:pPr>
                            <w:rPr>
                              <w:sz w:val="32"/>
                              <w:szCs w:val="32"/>
                              <w:lang w:val="en-US"/>
                              <w14:textOutline w14:w="9525" w14:cap="rnd" w14:cmpd="sng" w14:algn="ctr">
                                <w14:solidFill>
                                  <w14:schemeClr w14:val="tx1"/>
                                </w14:solidFill>
                                <w14:prstDash w14:val="solid"/>
                                <w14:bevel/>
                              </w14:textOutline>
                            </w:rPr>
                          </w:pPr>
                        </w:p>
                        <w:p w14:paraId="12D7DB6B" w14:textId="77777777" w:rsidR="00097C94" w:rsidRDefault="00097C94" w:rsidP="00631B1F">
                          <w:pPr>
                            <w:rPr>
                              <w:sz w:val="28"/>
                              <w:szCs w:val="28"/>
                              <w:lang w:val="en-US"/>
                              <w14:textOutline w14:w="9525" w14:cap="rnd" w14:cmpd="sng" w14:algn="ctr">
                                <w14:solidFill>
                                  <w14:schemeClr w14:val="tx1"/>
                                </w14:solidFill>
                                <w14:prstDash w14:val="solid"/>
                                <w14:bevel/>
                              </w14:textOutline>
                            </w:rPr>
                          </w:pPr>
                        </w:p>
                        <w:p w14:paraId="7E094127" w14:textId="77777777" w:rsidR="00097C94" w:rsidRPr="001E30E7" w:rsidRDefault="00097C94" w:rsidP="00631B1F">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B9A804" id="_x0000_t202" coordsize="21600,21600" o:spt="202" path="m,l,21600r21600,l21600,xe">
              <v:stroke joinstyle="miter"/>
              <v:path gradientshapeok="t" o:connecttype="rect"/>
            </v:shapetype>
            <v:shape id="Text Box 32" o:spid="_x0000_s1029" type="#_x0000_t202" style="position:absolute;margin-left:188.25pt;margin-top:3.3pt;width:365.8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" fillcolor="#ff9" strokecolor="#ff9" strokeweight=".5pt">
              <v:textbox>
                <w:txbxContent>
                  <w:p w14:paraId="10427D68" w14:textId="1C105FAC" w:rsidR="00097C94" w:rsidRDefault="00097C94"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46286B29" w14:textId="642FA82E" w:rsidR="00097C94" w:rsidRDefault="00097C94"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34FA5C8" w14:textId="77777777" w:rsidR="00097C94" w:rsidRPr="00CB426C" w:rsidRDefault="00097C94" w:rsidP="00631B1F">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4197BC14" w14:textId="77777777" w:rsidR="00097C94" w:rsidRDefault="00097C94" w:rsidP="00631B1F">
                    <w:pPr>
                      <w:rPr>
                        <w:sz w:val="32"/>
                        <w:szCs w:val="32"/>
                        <w:lang w:val="en-US"/>
                        <w14:textOutline w14:w="9525" w14:cap="rnd" w14:cmpd="sng" w14:algn="ctr">
                          <w14:solidFill>
                            <w14:schemeClr w14:val="tx1"/>
                          </w14:solidFill>
                          <w14:prstDash w14:val="solid"/>
                          <w14:bevel/>
                        </w14:textOutline>
                      </w:rPr>
                    </w:pPr>
                  </w:p>
                  <w:p w14:paraId="75171D9C" w14:textId="77777777" w:rsidR="00097C94" w:rsidRDefault="00097C94" w:rsidP="00631B1F">
                    <w:pPr>
                      <w:rPr>
                        <w:sz w:val="32"/>
                        <w:szCs w:val="32"/>
                        <w:lang w:val="en-US"/>
                        <w14:textOutline w14:w="9525" w14:cap="rnd" w14:cmpd="sng" w14:algn="ctr">
                          <w14:solidFill>
                            <w14:schemeClr w14:val="tx1"/>
                          </w14:solidFill>
                          <w14:prstDash w14:val="solid"/>
                          <w14:bevel/>
                        </w14:textOutline>
                      </w:rPr>
                    </w:pPr>
                  </w:p>
                  <w:p w14:paraId="12D7DB6B" w14:textId="77777777" w:rsidR="00097C94" w:rsidRDefault="00097C94" w:rsidP="00631B1F">
                    <w:pPr>
                      <w:rPr>
                        <w:sz w:val="28"/>
                        <w:szCs w:val="28"/>
                        <w:lang w:val="en-US"/>
                        <w14:textOutline w14:w="9525" w14:cap="rnd" w14:cmpd="sng" w14:algn="ctr">
                          <w14:solidFill>
                            <w14:schemeClr w14:val="tx1"/>
                          </w14:solidFill>
                          <w14:prstDash w14:val="solid"/>
                          <w14:bevel/>
                        </w14:textOutline>
                      </w:rPr>
                    </w:pPr>
                  </w:p>
                  <w:p w14:paraId="7E094127" w14:textId="77777777" w:rsidR="00097C94" w:rsidRPr="001E30E7" w:rsidRDefault="00097C94" w:rsidP="00631B1F">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591B" w14:textId="77777777" w:rsidR="00097C94" w:rsidRDefault="00097C94" w:rsidP="00AD7845">
      <w:pPr>
        <w:spacing w:after="0" w:line="240" w:lineRule="auto"/>
      </w:pPr>
      <w:r>
        <w:separator/>
      </w:r>
    </w:p>
  </w:footnote>
  <w:footnote w:type="continuationSeparator" w:id="0">
    <w:p w14:paraId="398C751F" w14:textId="77777777" w:rsidR="00097C94" w:rsidRDefault="00097C94"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BD39" w14:textId="6F4E07EF" w:rsidR="00097C94" w:rsidRDefault="00097C94">
    <w:pPr>
      <w:pStyle w:val="Header"/>
    </w:pPr>
    <w:r>
      <w:rPr>
        <w:noProof/>
      </w:rPr>
      <w:drawing>
        <wp:anchor distT="0" distB="0" distL="114300" distR="114300" simplePos="0" relativeHeight="251683840" behindDoc="0" locked="0" layoutInCell="1" allowOverlap="1" wp14:anchorId="05F5653F" wp14:editId="3395AE57">
          <wp:simplePos x="0" y="0"/>
          <wp:positionH relativeFrom="margin">
            <wp:posOffset>9434830</wp:posOffset>
          </wp:positionH>
          <wp:positionV relativeFrom="paragraph">
            <wp:posOffset>-118110</wp:posOffset>
          </wp:positionV>
          <wp:extent cx="361950" cy="400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79744" behindDoc="0" locked="0" layoutInCell="1" allowOverlap="1" wp14:anchorId="2EFF05AD" wp14:editId="602B6256">
          <wp:simplePos x="0" y="0"/>
          <wp:positionH relativeFrom="margin">
            <wp:align>left</wp:align>
          </wp:positionH>
          <wp:positionV relativeFrom="paragraph">
            <wp:posOffset>-108585</wp:posOffset>
          </wp:positionV>
          <wp:extent cx="361950" cy="400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77696" behindDoc="0" locked="0" layoutInCell="1" allowOverlap="1" wp14:anchorId="76A74725" wp14:editId="53847E4A">
              <wp:simplePos x="0" y="0"/>
              <wp:positionH relativeFrom="margin">
                <wp:posOffset>2552700</wp:posOffset>
              </wp:positionH>
              <wp:positionV relativeFrom="paragraph">
                <wp:posOffset>-220980</wp:posOffset>
              </wp:positionV>
              <wp:extent cx="4646295" cy="609600"/>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4646295" cy="609600"/>
                      </a:xfrm>
                      <a:prstGeom prst="rect">
                        <a:avLst/>
                      </a:prstGeom>
                      <a:solidFill>
                        <a:srgbClr val="FFFF99"/>
                      </a:solidFill>
                      <a:ln w="6350">
                        <a:solidFill>
                          <a:srgbClr val="FFFF99"/>
                        </a:solidFill>
                      </a:ln>
                    </wps:spPr>
                    <wps:txbx>
                      <w:txbxContent>
                        <w:p w14:paraId="69A22C29" w14:textId="584DB50C" w:rsidR="00097C94" w:rsidRDefault="00097C94" w:rsidP="00174346">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Happy together. Achieving together. </w:t>
                          </w:r>
                        </w:p>
                        <w:p w14:paraId="0D8518A2" w14:textId="6F11CED0" w:rsidR="00097C94" w:rsidRPr="004D7651" w:rsidRDefault="00097C94" w:rsidP="00174346">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Year 4 Overview</w:t>
                          </w:r>
                        </w:p>
                        <w:p w14:paraId="460EBC5E" w14:textId="77777777" w:rsidR="00097C94" w:rsidRDefault="00097C94" w:rsidP="00174346">
                          <w:pPr>
                            <w:rPr>
                              <w:sz w:val="32"/>
                              <w:szCs w:val="32"/>
                              <w:lang w:val="en-US"/>
                              <w14:textOutline w14:w="9525" w14:cap="rnd" w14:cmpd="sng" w14:algn="ctr">
                                <w14:solidFill>
                                  <w14:schemeClr w14:val="tx1"/>
                                </w14:solidFill>
                                <w14:prstDash w14:val="solid"/>
                                <w14:bevel/>
                              </w14:textOutline>
                            </w:rPr>
                          </w:pPr>
                        </w:p>
                        <w:p w14:paraId="3E5D40DC" w14:textId="77777777" w:rsidR="00097C94" w:rsidRDefault="00097C94" w:rsidP="00174346">
                          <w:pPr>
                            <w:rPr>
                              <w:sz w:val="32"/>
                              <w:szCs w:val="32"/>
                              <w:lang w:val="en-US"/>
                              <w14:textOutline w14:w="9525" w14:cap="rnd" w14:cmpd="sng" w14:algn="ctr">
                                <w14:solidFill>
                                  <w14:schemeClr w14:val="tx1"/>
                                </w14:solidFill>
                                <w14:prstDash w14:val="solid"/>
                                <w14:bevel/>
                              </w14:textOutline>
                            </w:rPr>
                          </w:pPr>
                        </w:p>
                        <w:p w14:paraId="1A8E022E" w14:textId="77777777" w:rsidR="00097C94" w:rsidRDefault="00097C94" w:rsidP="00174346">
                          <w:pPr>
                            <w:rPr>
                              <w:sz w:val="28"/>
                              <w:szCs w:val="28"/>
                              <w:lang w:val="en-US"/>
                              <w14:textOutline w14:w="9525" w14:cap="rnd" w14:cmpd="sng" w14:algn="ctr">
                                <w14:solidFill>
                                  <w14:schemeClr w14:val="tx1"/>
                                </w14:solidFill>
                                <w14:prstDash w14:val="solid"/>
                                <w14:bevel/>
                              </w14:textOutline>
                            </w:rPr>
                          </w:pPr>
                        </w:p>
                        <w:p w14:paraId="54F65269" w14:textId="77777777" w:rsidR="00097C94" w:rsidRPr="001E30E7" w:rsidRDefault="00097C94" w:rsidP="00174346">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74725" id="_x0000_t202" coordsize="21600,21600" o:spt="202" path="m,l,21600r21600,l21600,xe">
              <v:stroke joinstyle="miter"/>
              <v:path gradientshapeok="t" o:connecttype="rect"/>
            </v:shapetype>
            <v:shape id="Text Box 7" o:spid="_x0000_s1026" type="#_x0000_t202" style="position:absolute;margin-left:201pt;margin-top:-17.4pt;width:365.85pt;height: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" fillcolor="#ff9" strokecolor="#ff9" strokeweight=".5pt">
              <v:textbox>
                <w:txbxContent>
                  <w:p w14:paraId="69A22C29" w14:textId="584DB50C" w:rsidR="00097C94" w:rsidRDefault="00097C94" w:rsidP="00174346">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Happy together. Achieving together. </w:t>
                    </w:r>
                  </w:p>
                  <w:p w14:paraId="0D8518A2" w14:textId="6F11CED0" w:rsidR="00097C94" w:rsidRPr="004D7651" w:rsidRDefault="00097C94" w:rsidP="00174346">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Year 4 Overview</w:t>
                    </w:r>
                  </w:p>
                  <w:p w14:paraId="460EBC5E" w14:textId="77777777" w:rsidR="00097C94" w:rsidRDefault="00097C94" w:rsidP="00174346">
                    <w:pPr>
                      <w:rPr>
                        <w:sz w:val="32"/>
                        <w:szCs w:val="32"/>
                        <w:lang w:val="en-US"/>
                        <w14:textOutline w14:w="9525" w14:cap="rnd" w14:cmpd="sng" w14:algn="ctr">
                          <w14:solidFill>
                            <w14:schemeClr w14:val="tx1"/>
                          </w14:solidFill>
                          <w14:prstDash w14:val="solid"/>
                          <w14:bevel/>
                        </w14:textOutline>
                      </w:rPr>
                    </w:pPr>
                  </w:p>
                  <w:p w14:paraId="3E5D40DC" w14:textId="77777777" w:rsidR="00097C94" w:rsidRDefault="00097C94" w:rsidP="00174346">
                    <w:pPr>
                      <w:rPr>
                        <w:sz w:val="32"/>
                        <w:szCs w:val="32"/>
                        <w:lang w:val="en-US"/>
                        <w14:textOutline w14:w="9525" w14:cap="rnd" w14:cmpd="sng" w14:algn="ctr">
                          <w14:solidFill>
                            <w14:schemeClr w14:val="tx1"/>
                          </w14:solidFill>
                          <w14:prstDash w14:val="solid"/>
                          <w14:bevel/>
                        </w14:textOutline>
                      </w:rPr>
                    </w:pPr>
                  </w:p>
                  <w:p w14:paraId="1A8E022E" w14:textId="77777777" w:rsidR="00097C94" w:rsidRDefault="00097C94" w:rsidP="00174346">
                    <w:pPr>
                      <w:rPr>
                        <w:sz w:val="28"/>
                        <w:szCs w:val="28"/>
                        <w:lang w:val="en-US"/>
                        <w14:textOutline w14:w="9525" w14:cap="rnd" w14:cmpd="sng" w14:algn="ctr">
                          <w14:solidFill>
                            <w14:schemeClr w14:val="tx1"/>
                          </w14:solidFill>
                          <w14:prstDash w14:val="solid"/>
                          <w14:bevel/>
                        </w14:textOutline>
                      </w:rPr>
                    </w:pPr>
                  </w:p>
                  <w:p w14:paraId="54F65269" w14:textId="77777777" w:rsidR="00097C94" w:rsidRPr="001E30E7" w:rsidRDefault="00097C94" w:rsidP="00174346">
                    <w:pPr>
                      <w:rPr>
                        <w:sz w:val="28"/>
                        <w:szCs w:val="28"/>
                        <w:lang w:val="en-US"/>
                        <w14:textOutline w14:w="9525" w14:cap="rnd" w14:cmpd="sng" w14:algn="ctr">
                          <w14:solidFill>
                            <w14:schemeClr w14:val="tx1"/>
                          </w14:solidFill>
                          <w14:prstDash w14:val="solid"/>
                          <w14:bevel/>
                        </w14:textOutline>
                      </w:rPr>
                    </w:pP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3FCEAD1A" wp14:editId="172CCF5E">
              <wp:simplePos x="0" y="0"/>
              <wp:positionH relativeFrom="page">
                <wp:posOffset>285750</wp:posOffset>
              </wp:positionH>
              <wp:positionV relativeFrom="paragraph">
                <wp:posOffset>-325754</wp:posOffset>
              </wp:positionV>
              <wp:extent cx="10144125" cy="7620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10144125" cy="762000"/>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FCD4B" id="Rectangle 6" o:spid="_x0000_s1026" style="position:absolute;margin-left:22.5pt;margin-top:-25.65pt;width:798.75pt;height:6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" fillcolor="#ff9" strokecolor="windowText" strokeweight="2.25pt">
              <w10:wrap anchorx="page"/>
            </v:rect>
          </w:pict>
        </mc:Fallback>
      </mc:AlternateContent>
    </w:r>
  </w:p>
  <w:p w14:paraId="60B56FBF" w14:textId="0BF8F86A" w:rsidR="00097C94" w:rsidRDefault="00097C94">
    <w:pPr>
      <w:pStyle w:val="Header"/>
    </w:pPr>
  </w:p>
  <w:p w14:paraId="1B465913" w14:textId="441185FD" w:rsidR="00097C94" w:rsidRDefault="0009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360C" w14:textId="236F9B14" w:rsidR="00097C94" w:rsidRDefault="00097C94" w:rsidP="00135F9B">
    <w:pPr>
      <w:pStyle w:val="Header"/>
      <w:jc w:val="center"/>
    </w:pPr>
    <w:r>
      <w:rPr>
        <w:noProof/>
      </w:rPr>
      <mc:AlternateContent>
        <mc:Choice Requires="wps">
          <w:drawing>
            <wp:anchor distT="0" distB="0" distL="114300" distR="114300" simplePos="0" relativeHeight="251658240" behindDoc="0" locked="0" layoutInCell="1" allowOverlap="1" wp14:anchorId="3A66F70F" wp14:editId="40907B38">
              <wp:simplePos x="0" y="0"/>
              <wp:positionH relativeFrom="column">
                <wp:posOffset>2390775</wp:posOffset>
              </wp:positionH>
              <wp:positionV relativeFrom="paragraph">
                <wp:posOffset>-173355</wp:posOffset>
              </wp:positionV>
              <wp:extent cx="4646295" cy="571500"/>
              <wp:effectExtent l="0" t="0" r="20955" b="19050"/>
              <wp:wrapNone/>
              <wp:docPr id="11" name="Text Box 11"/>
              <wp:cNvGraphicFramePr/>
              <a:graphic xmlns:a="http://schemas.openxmlformats.org/drawingml/2006/main">
                <a:graphicData uri="http://schemas.microsoft.com/office/word/2010/wordprocessingShape">
                  <wps:wsp>
                    <wps:cNvSpPr txBox="1"/>
                    <wps:spPr>
                      <a:xfrm>
                        <a:off x="0" y="0"/>
                        <a:ext cx="4646295" cy="571500"/>
                      </a:xfrm>
                      <a:prstGeom prst="rect">
                        <a:avLst/>
                      </a:prstGeom>
                      <a:solidFill>
                        <a:srgbClr val="FFFF99"/>
                      </a:solidFill>
                      <a:ln w="6350">
                        <a:solidFill>
                          <a:srgbClr val="FFFF99"/>
                        </a:solidFill>
                      </a:ln>
                    </wps:spPr>
                    <wps:txbx>
                      <w:txbxContent>
                        <w:p w14:paraId="19281535" w14:textId="0A9002ED" w:rsidR="00097C94" w:rsidRDefault="00097C94" w:rsidP="00A50264">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sidRPr="00CB426C">
                            <w:rPr>
                              <w:color w:val="808080" w:themeColor="background1" w:themeShade="80"/>
                              <w:sz w:val="32"/>
                              <w:szCs w:val="32"/>
                              <w:lang w:val="en-US"/>
                              <w14:textOutline w14:w="9525" w14:cap="rnd" w14:cmpd="sng" w14:algn="ctr">
                                <w14:solidFill>
                                  <w14:schemeClr w14:val="tx1"/>
                                </w14:solidFill>
                                <w14:prstDash w14:val="solid"/>
                                <w14:bevel/>
                              </w14:textOutline>
                            </w:rPr>
                            <w:t>Alfred Sut</w:t>
                          </w:r>
                          <w:r>
                            <w:rPr>
                              <w:color w:val="808080" w:themeColor="background1" w:themeShade="80"/>
                              <w:sz w:val="32"/>
                              <w:szCs w:val="32"/>
                              <w:lang w:val="en-US"/>
                              <w14:textOutline w14:w="9525" w14:cap="rnd" w14:cmpd="sng" w14:algn="ctr">
                                <w14:solidFill>
                                  <w14:schemeClr w14:val="tx1"/>
                                </w14:solidFill>
                                <w14:prstDash w14:val="solid"/>
                                <w14:bevel/>
                              </w14:textOutline>
                            </w:rPr>
                            <w:t>ton Primary School</w:t>
                          </w:r>
                        </w:p>
                        <w:p w14:paraId="1841F045" w14:textId="5E2EE184" w:rsidR="00097C94" w:rsidRPr="004D7651" w:rsidRDefault="00097C94" w:rsidP="00326C27">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 xml:space="preserve">Year 4 Overview </w:t>
                          </w:r>
                        </w:p>
                        <w:p w14:paraId="2C0D7C67" w14:textId="77777777" w:rsidR="00097C94" w:rsidRDefault="00097C94">
                          <w:pPr>
                            <w:rPr>
                              <w:sz w:val="32"/>
                              <w:szCs w:val="32"/>
                              <w:lang w:val="en-US"/>
                              <w14:textOutline w14:w="9525" w14:cap="rnd" w14:cmpd="sng" w14:algn="ctr">
                                <w14:solidFill>
                                  <w14:schemeClr w14:val="tx1"/>
                                </w14:solidFill>
                                <w14:prstDash w14:val="solid"/>
                                <w14:bevel/>
                              </w14:textOutline>
                            </w:rPr>
                          </w:pPr>
                        </w:p>
                        <w:p w14:paraId="07C318D2" w14:textId="629BE689" w:rsidR="00097C94" w:rsidRDefault="00097C94">
                          <w:pPr>
                            <w:rPr>
                              <w:sz w:val="32"/>
                              <w:szCs w:val="32"/>
                              <w:lang w:val="en-US"/>
                              <w14:textOutline w14:w="9525" w14:cap="rnd" w14:cmpd="sng" w14:algn="ctr">
                                <w14:solidFill>
                                  <w14:schemeClr w14:val="tx1"/>
                                </w14:solidFill>
                                <w14:prstDash w14:val="solid"/>
                                <w14:bevel/>
                              </w14:textOutline>
                            </w:rPr>
                          </w:pPr>
                        </w:p>
                        <w:p w14:paraId="11E80318" w14:textId="77777777" w:rsidR="00097C94" w:rsidRDefault="00097C94">
                          <w:pPr>
                            <w:rPr>
                              <w:sz w:val="28"/>
                              <w:szCs w:val="28"/>
                              <w:lang w:val="en-US"/>
                              <w14:textOutline w14:w="9525" w14:cap="rnd" w14:cmpd="sng" w14:algn="ctr">
                                <w14:solidFill>
                                  <w14:schemeClr w14:val="tx1"/>
                                </w14:solidFill>
                                <w14:prstDash w14:val="solid"/>
                                <w14:bevel/>
                              </w14:textOutline>
                            </w:rPr>
                          </w:pPr>
                        </w:p>
                        <w:p w14:paraId="5AE66996" w14:textId="77777777" w:rsidR="00097C94" w:rsidRPr="001E30E7" w:rsidRDefault="00097C94">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6F70F" id="_x0000_t202" coordsize="21600,21600" o:spt="202" path="m,l,21600r21600,l21600,xe">
              <v:stroke joinstyle="miter"/>
              <v:path gradientshapeok="t" o:connecttype="rect"/>
            </v:shapetype>
            <v:shape id="Text Box 11" o:spid="_x0000_s1027" type="#_x0000_t202" style="position:absolute;left:0;text-align:left;margin-left:188.25pt;margin-top:-13.65pt;width:365.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" fillcolor="#ff9" strokecolor="#ff9" strokeweight=".5pt">
              <v:textbox>
                <w:txbxContent>
                  <w:p w14:paraId="19281535" w14:textId="0A9002ED" w:rsidR="00097C94" w:rsidRDefault="00097C94" w:rsidP="00A50264">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sidRPr="00CB426C">
                      <w:rPr>
                        <w:color w:val="808080" w:themeColor="background1" w:themeShade="80"/>
                        <w:sz w:val="32"/>
                        <w:szCs w:val="32"/>
                        <w:lang w:val="en-US"/>
                        <w14:textOutline w14:w="9525" w14:cap="rnd" w14:cmpd="sng" w14:algn="ctr">
                          <w14:solidFill>
                            <w14:schemeClr w14:val="tx1"/>
                          </w14:solidFill>
                          <w14:prstDash w14:val="solid"/>
                          <w14:bevel/>
                        </w14:textOutline>
                      </w:rPr>
                      <w:t>Alfred Sut</w:t>
                    </w:r>
                    <w:r>
                      <w:rPr>
                        <w:color w:val="808080" w:themeColor="background1" w:themeShade="80"/>
                        <w:sz w:val="32"/>
                        <w:szCs w:val="32"/>
                        <w:lang w:val="en-US"/>
                        <w14:textOutline w14:w="9525" w14:cap="rnd" w14:cmpd="sng" w14:algn="ctr">
                          <w14:solidFill>
                            <w14:schemeClr w14:val="tx1"/>
                          </w14:solidFill>
                          <w14:prstDash w14:val="solid"/>
                          <w14:bevel/>
                        </w14:textOutline>
                      </w:rPr>
                      <w:t>ton Primary School</w:t>
                    </w:r>
                  </w:p>
                  <w:p w14:paraId="1841F045" w14:textId="5E2EE184" w:rsidR="00097C94" w:rsidRPr="004D7651" w:rsidRDefault="00097C94" w:rsidP="00326C27">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 xml:space="preserve">Year 4 Overview </w:t>
                    </w:r>
                  </w:p>
                  <w:p w14:paraId="2C0D7C67" w14:textId="77777777" w:rsidR="00097C94" w:rsidRDefault="00097C94">
                    <w:pPr>
                      <w:rPr>
                        <w:sz w:val="32"/>
                        <w:szCs w:val="32"/>
                        <w:lang w:val="en-US"/>
                        <w14:textOutline w14:w="9525" w14:cap="rnd" w14:cmpd="sng" w14:algn="ctr">
                          <w14:solidFill>
                            <w14:schemeClr w14:val="tx1"/>
                          </w14:solidFill>
                          <w14:prstDash w14:val="solid"/>
                          <w14:bevel/>
                        </w14:textOutline>
                      </w:rPr>
                    </w:pPr>
                  </w:p>
                  <w:p w14:paraId="07C318D2" w14:textId="629BE689" w:rsidR="00097C94" w:rsidRDefault="00097C94">
                    <w:pPr>
                      <w:rPr>
                        <w:sz w:val="32"/>
                        <w:szCs w:val="32"/>
                        <w:lang w:val="en-US"/>
                        <w14:textOutline w14:w="9525" w14:cap="rnd" w14:cmpd="sng" w14:algn="ctr">
                          <w14:solidFill>
                            <w14:schemeClr w14:val="tx1"/>
                          </w14:solidFill>
                          <w14:prstDash w14:val="solid"/>
                          <w14:bevel/>
                        </w14:textOutline>
                      </w:rPr>
                    </w:pPr>
                  </w:p>
                  <w:p w14:paraId="11E80318" w14:textId="77777777" w:rsidR="00097C94" w:rsidRDefault="00097C94">
                    <w:pPr>
                      <w:rPr>
                        <w:sz w:val="28"/>
                        <w:szCs w:val="28"/>
                        <w:lang w:val="en-US"/>
                        <w14:textOutline w14:w="9525" w14:cap="rnd" w14:cmpd="sng" w14:algn="ctr">
                          <w14:solidFill>
                            <w14:schemeClr w14:val="tx1"/>
                          </w14:solidFill>
                          <w14:prstDash w14:val="solid"/>
                          <w14:bevel/>
                        </w14:textOutline>
                      </w:rPr>
                    </w:pPr>
                  </w:p>
                  <w:p w14:paraId="5AE66996" w14:textId="77777777" w:rsidR="00097C94" w:rsidRPr="001E30E7" w:rsidRDefault="00097C94">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r>
      <w:rPr>
        <w:noProof/>
      </w:rPr>
      <w:drawing>
        <wp:anchor distT="0" distB="0" distL="114300" distR="114300" simplePos="0" relativeHeight="251669504" behindDoc="0" locked="0" layoutInCell="1" allowOverlap="1" wp14:anchorId="66C3E69E" wp14:editId="366CC884">
          <wp:simplePos x="0" y="0"/>
          <wp:positionH relativeFrom="margin">
            <wp:align>left</wp:align>
          </wp:positionH>
          <wp:positionV relativeFrom="paragraph">
            <wp:posOffset>-133985</wp:posOffset>
          </wp:positionV>
          <wp:extent cx="361950" cy="400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1B1AE7B0" wp14:editId="28604B76">
          <wp:simplePos x="0" y="0"/>
          <wp:positionH relativeFrom="margin">
            <wp:align>right</wp:align>
          </wp:positionH>
          <wp:positionV relativeFrom="paragraph">
            <wp:posOffset>-124460</wp:posOffset>
          </wp:positionV>
          <wp:extent cx="361950" cy="400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1" allowOverlap="1" wp14:anchorId="0ED8973F" wp14:editId="1CFEF3E4">
              <wp:simplePos x="0" y="0"/>
              <wp:positionH relativeFrom="margin">
                <wp:posOffset>-219075</wp:posOffset>
              </wp:positionH>
              <wp:positionV relativeFrom="paragraph">
                <wp:posOffset>-297180</wp:posOffset>
              </wp:positionV>
              <wp:extent cx="10220325" cy="74295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10220325" cy="74295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E149F" id="Rectangle 8" o:spid="_x0000_s1026" style="position:absolute;margin-left:-17.25pt;margin-top:-23.4pt;width:804.75pt;height: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" fillcolor="#ff9" strokecolor="black [3213]" strokeweight="2.25pt">
              <w10:wrap anchorx="margin"/>
            </v:rect>
          </w:pict>
        </mc:Fallback>
      </mc:AlternateContent>
    </w:r>
  </w:p>
  <w:p w14:paraId="2CF82E57" w14:textId="69B8084D" w:rsidR="00097C94" w:rsidRDefault="00097C94" w:rsidP="00135F9B">
    <w:pPr>
      <w:pStyle w:val="Header"/>
      <w:jc w:val="center"/>
    </w:pPr>
  </w:p>
  <w:p w14:paraId="674FFC6F" w14:textId="5EB3E795" w:rsidR="00097C94" w:rsidRDefault="00097C94" w:rsidP="00135F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150"/>
    <w:multiLevelType w:val="hybridMultilevel"/>
    <w:tmpl w:val="CB4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75DFD"/>
    <w:multiLevelType w:val="hybridMultilevel"/>
    <w:tmpl w:val="F60CC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A4C36"/>
    <w:multiLevelType w:val="hybridMultilevel"/>
    <w:tmpl w:val="72A2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E40DC"/>
    <w:multiLevelType w:val="hybridMultilevel"/>
    <w:tmpl w:val="F832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32A99"/>
    <w:multiLevelType w:val="hybridMultilevel"/>
    <w:tmpl w:val="3690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42461"/>
    <w:multiLevelType w:val="hybridMultilevel"/>
    <w:tmpl w:val="CF0A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D10E5"/>
    <w:multiLevelType w:val="hybridMultilevel"/>
    <w:tmpl w:val="DFAC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A7D8F"/>
    <w:multiLevelType w:val="hybridMultilevel"/>
    <w:tmpl w:val="4FE8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F2199"/>
    <w:multiLevelType w:val="hybridMultilevel"/>
    <w:tmpl w:val="42588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42FDB"/>
    <w:multiLevelType w:val="hybridMultilevel"/>
    <w:tmpl w:val="EA84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766315"/>
    <w:multiLevelType w:val="hybridMultilevel"/>
    <w:tmpl w:val="E29C0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260028"/>
    <w:multiLevelType w:val="hybridMultilevel"/>
    <w:tmpl w:val="538E0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C70DB3"/>
    <w:multiLevelType w:val="hybridMultilevel"/>
    <w:tmpl w:val="9F96E958"/>
    <w:lvl w:ilvl="0" w:tplc="82347CB2">
      <w:start w:val="1"/>
      <w:numFmt w:val="bullet"/>
      <w:pStyle w:val="Enumtable"/>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3" w15:restartNumberingAfterBreak="0">
    <w:nsid w:val="4F20389C"/>
    <w:multiLevelType w:val="hybridMultilevel"/>
    <w:tmpl w:val="ED8E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33449"/>
    <w:multiLevelType w:val="hybridMultilevel"/>
    <w:tmpl w:val="3008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3457F"/>
    <w:multiLevelType w:val="hybridMultilevel"/>
    <w:tmpl w:val="DC7A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02467"/>
    <w:multiLevelType w:val="hybridMultilevel"/>
    <w:tmpl w:val="575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1446A"/>
    <w:multiLevelType w:val="hybridMultilevel"/>
    <w:tmpl w:val="EBC46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F83FF9"/>
    <w:multiLevelType w:val="hybridMultilevel"/>
    <w:tmpl w:val="05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A3F9A"/>
    <w:multiLevelType w:val="hybridMultilevel"/>
    <w:tmpl w:val="61E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25FF4"/>
    <w:multiLevelType w:val="hybridMultilevel"/>
    <w:tmpl w:val="BBA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D27F7"/>
    <w:multiLevelType w:val="hybridMultilevel"/>
    <w:tmpl w:val="E95C2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A06A6D"/>
    <w:multiLevelType w:val="hybridMultilevel"/>
    <w:tmpl w:val="3B64C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6B2380"/>
    <w:multiLevelType w:val="hybridMultilevel"/>
    <w:tmpl w:val="56F2E7E2"/>
    <w:lvl w:ilvl="0" w:tplc="7DE64B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377DE"/>
    <w:multiLevelType w:val="hybridMultilevel"/>
    <w:tmpl w:val="7D48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C33FE"/>
    <w:multiLevelType w:val="hybridMultilevel"/>
    <w:tmpl w:val="4EA20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1C73E3"/>
    <w:multiLevelType w:val="hybridMultilevel"/>
    <w:tmpl w:val="2482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0"/>
  </w:num>
  <w:num w:numId="4">
    <w:abstractNumId w:val="21"/>
  </w:num>
  <w:num w:numId="5">
    <w:abstractNumId w:val="2"/>
  </w:num>
  <w:num w:numId="6">
    <w:abstractNumId w:val="22"/>
  </w:num>
  <w:num w:numId="7">
    <w:abstractNumId w:val="11"/>
  </w:num>
  <w:num w:numId="8">
    <w:abstractNumId w:val="1"/>
  </w:num>
  <w:num w:numId="9">
    <w:abstractNumId w:val="17"/>
  </w:num>
  <w:num w:numId="10">
    <w:abstractNumId w:val="0"/>
  </w:num>
  <w:num w:numId="11">
    <w:abstractNumId w:val="9"/>
  </w:num>
  <w:num w:numId="12">
    <w:abstractNumId w:val="25"/>
  </w:num>
  <w:num w:numId="13">
    <w:abstractNumId w:val="12"/>
  </w:num>
  <w:num w:numId="14">
    <w:abstractNumId w:val="15"/>
  </w:num>
  <w:num w:numId="15">
    <w:abstractNumId w:val="20"/>
  </w:num>
  <w:num w:numId="16">
    <w:abstractNumId w:val="24"/>
  </w:num>
  <w:num w:numId="17">
    <w:abstractNumId w:val="14"/>
  </w:num>
  <w:num w:numId="18">
    <w:abstractNumId w:val="7"/>
  </w:num>
  <w:num w:numId="19">
    <w:abstractNumId w:val="13"/>
  </w:num>
  <w:num w:numId="20">
    <w:abstractNumId w:val="19"/>
  </w:num>
  <w:num w:numId="21">
    <w:abstractNumId w:val="18"/>
  </w:num>
  <w:num w:numId="22">
    <w:abstractNumId w:val="8"/>
  </w:num>
  <w:num w:numId="23">
    <w:abstractNumId w:val="26"/>
  </w:num>
  <w:num w:numId="24">
    <w:abstractNumId w:val="16"/>
  </w:num>
  <w:num w:numId="25">
    <w:abstractNumId w:val="3"/>
  </w:num>
  <w:num w:numId="26">
    <w:abstractNumId w:val="5"/>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40961">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14CE1"/>
    <w:rsid w:val="000303C7"/>
    <w:rsid w:val="00034B17"/>
    <w:rsid w:val="00097C94"/>
    <w:rsid w:val="000A752A"/>
    <w:rsid w:val="000A77FD"/>
    <w:rsid w:val="000E569E"/>
    <w:rsid w:val="001127F5"/>
    <w:rsid w:val="0011784C"/>
    <w:rsid w:val="00117C6D"/>
    <w:rsid w:val="00132C92"/>
    <w:rsid w:val="00135F9B"/>
    <w:rsid w:val="00142E38"/>
    <w:rsid w:val="00147C54"/>
    <w:rsid w:val="00163875"/>
    <w:rsid w:val="00170DAF"/>
    <w:rsid w:val="00174346"/>
    <w:rsid w:val="00183C6D"/>
    <w:rsid w:val="001869BF"/>
    <w:rsid w:val="001B01FF"/>
    <w:rsid w:val="001C73FB"/>
    <w:rsid w:val="001D1D37"/>
    <w:rsid w:val="001D3E79"/>
    <w:rsid w:val="001E30E7"/>
    <w:rsid w:val="001E4F2C"/>
    <w:rsid w:val="001E5F45"/>
    <w:rsid w:val="001F0F03"/>
    <w:rsid w:val="001F45D2"/>
    <w:rsid w:val="002356A5"/>
    <w:rsid w:val="0023721C"/>
    <w:rsid w:val="002403A2"/>
    <w:rsid w:val="002E58A8"/>
    <w:rsid w:val="003253AD"/>
    <w:rsid w:val="00326291"/>
    <w:rsid w:val="00326C27"/>
    <w:rsid w:val="00342ECB"/>
    <w:rsid w:val="00374F5B"/>
    <w:rsid w:val="00375DC5"/>
    <w:rsid w:val="00413EF6"/>
    <w:rsid w:val="0046390B"/>
    <w:rsid w:val="00466A61"/>
    <w:rsid w:val="0048091E"/>
    <w:rsid w:val="00482BC7"/>
    <w:rsid w:val="00496895"/>
    <w:rsid w:val="004C0648"/>
    <w:rsid w:val="004D7651"/>
    <w:rsid w:val="004F3287"/>
    <w:rsid w:val="00535E6B"/>
    <w:rsid w:val="0054225C"/>
    <w:rsid w:val="005775CF"/>
    <w:rsid w:val="0059644E"/>
    <w:rsid w:val="005A7916"/>
    <w:rsid w:val="006012C0"/>
    <w:rsid w:val="00631B1F"/>
    <w:rsid w:val="00635871"/>
    <w:rsid w:val="0065199D"/>
    <w:rsid w:val="00691FBE"/>
    <w:rsid w:val="006A2C58"/>
    <w:rsid w:val="006E48E8"/>
    <w:rsid w:val="00720E69"/>
    <w:rsid w:val="00722D2D"/>
    <w:rsid w:val="00777DDE"/>
    <w:rsid w:val="007F6BBA"/>
    <w:rsid w:val="00807261"/>
    <w:rsid w:val="00817BB6"/>
    <w:rsid w:val="008274BE"/>
    <w:rsid w:val="008A16B1"/>
    <w:rsid w:val="008F5C92"/>
    <w:rsid w:val="00906534"/>
    <w:rsid w:val="009340E0"/>
    <w:rsid w:val="00956676"/>
    <w:rsid w:val="00976893"/>
    <w:rsid w:val="009E1965"/>
    <w:rsid w:val="00A037F7"/>
    <w:rsid w:val="00A22EDB"/>
    <w:rsid w:val="00A2512B"/>
    <w:rsid w:val="00A2552B"/>
    <w:rsid w:val="00A50264"/>
    <w:rsid w:val="00AA28B3"/>
    <w:rsid w:val="00AC3F27"/>
    <w:rsid w:val="00AC73DC"/>
    <w:rsid w:val="00AD0F4A"/>
    <w:rsid w:val="00AD7845"/>
    <w:rsid w:val="00AF445B"/>
    <w:rsid w:val="00B13D35"/>
    <w:rsid w:val="00B16F29"/>
    <w:rsid w:val="00B443B2"/>
    <w:rsid w:val="00B9382F"/>
    <w:rsid w:val="00BD5141"/>
    <w:rsid w:val="00BE5F67"/>
    <w:rsid w:val="00BF0125"/>
    <w:rsid w:val="00BF4FD7"/>
    <w:rsid w:val="00C24194"/>
    <w:rsid w:val="00C548E2"/>
    <w:rsid w:val="00C553A5"/>
    <w:rsid w:val="00CA46C4"/>
    <w:rsid w:val="00CB426C"/>
    <w:rsid w:val="00CC6286"/>
    <w:rsid w:val="00D040DC"/>
    <w:rsid w:val="00D23A8F"/>
    <w:rsid w:val="00D25B11"/>
    <w:rsid w:val="00D27A1A"/>
    <w:rsid w:val="00D84F95"/>
    <w:rsid w:val="00D9077C"/>
    <w:rsid w:val="00DB433A"/>
    <w:rsid w:val="00DC062A"/>
    <w:rsid w:val="00E01C8F"/>
    <w:rsid w:val="00EA0702"/>
    <w:rsid w:val="00EE1079"/>
    <w:rsid w:val="00EF4BE9"/>
    <w:rsid w:val="00F3329B"/>
    <w:rsid w:val="00F37D0A"/>
    <w:rsid w:val="00F91949"/>
    <w:rsid w:val="2E29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ff9"/>
    </o:shapedefaults>
    <o:shapelayout v:ext="edit">
      <o:idmap v:ext="edit" data="1"/>
    </o:shapelayout>
  </w:shapeDefaults>
  <w:decimalSymbol w:val="."/>
  <w:listSeparator w:val=","/>
  <w14:docId w14:val="6D05F5B9"/>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table" w:styleId="TableGrid">
    <w:name w:val="Table Grid"/>
    <w:basedOn w:val="TableNormal"/>
    <w:uiPriority w:val="59"/>
    <w:rsid w:val="0093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0E0"/>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9340E0"/>
    <w:pPr>
      <w:spacing w:after="0" w:line="240" w:lineRule="auto"/>
    </w:pPr>
  </w:style>
  <w:style w:type="character" w:customStyle="1" w:styleId="A7">
    <w:name w:val="A7"/>
    <w:uiPriority w:val="99"/>
    <w:rsid w:val="009340E0"/>
    <w:rPr>
      <w:rFonts w:cs="Myriad Pro"/>
      <w:color w:val="000000"/>
      <w:sz w:val="18"/>
      <w:szCs w:val="18"/>
    </w:rPr>
  </w:style>
  <w:style w:type="paragraph" w:styleId="ListParagraph">
    <w:name w:val="List Paragraph"/>
    <w:basedOn w:val="Normal"/>
    <w:uiPriority w:val="34"/>
    <w:qFormat/>
    <w:rsid w:val="0048091E"/>
    <w:pPr>
      <w:ind w:left="720"/>
      <w:contextualSpacing/>
    </w:pPr>
  </w:style>
  <w:style w:type="character" w:customStyle="1" w:styleId="A4">
    <w:name w:val="A4"/>
    <w:uiPriority w:val="99"/>
    <w:rsid w:val="00BD5141"/>
    <w:rPr>
      <w:rFonts w:cs="Roboto"/>
      <w:color w:val="000000"/>
      <w:sz w:val="18"/>
      <w:szCs w:val="18"/>
    </w:rPr>
  </w:style>
  <w:style w:type="paragraph" w:styleId="BalloonText">
    <w:name w:val="Balloon Text"/>
    <w:basedOn w:val="Normal"/>
    <w:link w:val="BalloonTextChar"/>
    <w:uiPriority w:val="99"/>
    <w:semiHidden/>
    <w:unhideWhenUsed/>
    <w:rsid w:val="001D1D3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D1D37"/>
    <w:rPr>
      <w:rFonts w:ascii="Segoe UI" w:hAnsi="Segoe UI"/>
      <w:sz w:val="18"/>
      <w:szCs w:val="18"/>
    </w:rPr>
  </w:style>
  <w:style w:type="paragraph" w:customStyle="1" w:styleId="paragraph">
    <w:name w:val="paragraph"/>
    <w:basedOn w:val="Normal"/>
    <w:rsid w:val="00AF44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45B"/>
  </w:style>
  <w:style w:type="character" w:customStyle="1" w:styleId="eop">
    <w:name w:val="eop"/>
    <w:basedOn w:val="DefaultParagraphFont"/>
    <w:rsid w:val="00AF445B"/>
  </w:style>
  <w:style w:type="character" w:customStyle="1" w:styleId="EnumtableChar">
    <w:name w:val="Enum table Char"/>
    <w:basedOn w:val="DefaultParagraphFont"/>
    <w:link w:val="Enumtable"/>
    <w:locked/>
    <w:rsid w:val="00D84F95"/>
    <w:rPr>
      <w:rFonts w:ascii="Arial" w:eastAsia="Calibri" w:hAnsi="Arial" w:cs="Arial"/>
      <w:color w:val="000000"/>
      <w:sz w:val="20"/>
      <w:szCs w:val="20"/>
    </w:rPr>
  </w:style>
  <w:style w:type="paragraph" w:customStyle="1" w:styleId="Enumtable">
    <w:name w:val="Enum table"/>
    <w:basedOn w:val="ListParagraph"/>
    <w:link w:val="EnumtableChar"/>
    <w:autoRedefine/>
    <w:qFormat/>
    <w:rsid w:val="00D84F95"/>
    <w:pPr>
      <w:widowControl w:val="0"/>
      <w:numPr>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357" w:hanging="357"/>
      <w:contextualSpacing w:val="0"/>
    </w:pPr>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31">
      <w:bodyDiv w:val="1"/>
      <w:marLeft w:val="0"/>
      <w:marRight w:val="0"/>
      <w:marTop w:val="0"/>
      <w:marBottom w:val="0"/>
      <w:divBdr>
        <w:top w:val="none" w:sz="0" w:space="0" w:color="auto"/>
        <w:left w:val="none" w:sz="0" w:space="0" w:color="auto"/>
        <w:bottom w:val="none" w:sz="0" w:space="0" w:color="auto"/>
        <w:right w:val="none" w:sz="0" w:space="0" w:color="auto"/>
      </w:divBdr>
    </w:div>
    <w:div w:id="179635536">
      <w:bodyDiv w:val="1"/>
      <w:marLeft w:val="0"/>
      <w:marRight w:val="0"/>
      <w:marTop w:val="0"/>
      <w:marBottom w:val="0"/>
      <w:divBdr>
        <w:top w:val="none" w:sz="0" w:space="0" w:color="auto"/>
        <w:left w:val="none" w:sz="0" w:space="0" w:color="auto"/>
        <w:bottom w:val="none" w:sz="0" w:space="0" w:color="auto"/>
        <w:right w:val="none" w:sz="0" w:space="0" w:color="auto"/>
      </w:divBdr>
    </w:div>
    <w:div w:id="271285042">
      <w:bodyDiv w:val="1"/>
      <w:marLeft w:val="0"/>
      <w:marRight w:val="0"/>
      <w:marTop w:val="0"/>
      <w:marBottom w:val="0"/>
      <w:divBdr>
        <w:top w:val="none" w:sz="0" w:space="0" w:color="auto"/>
        <w:left w:val="none" w:sz="0" w:space="0" w:color="auto"/>
        <w:bottom w:val="none" w:sz="0" w:space="0" w:color="auto"/>
        <w:right w:val="none" w:sz="0" w:space="0" w:color="auto"/>
      </w:divBdr>
    </w:div>
    <w:div w:id="324404423">
      <w:bodyDiv w:val="1"/>
      <w:marLeft w:val="0"/>
      <w:marRight w:val="0"/>
      <w:marTop w:val="0"/>
      <w:marBottom w:val="0"/>
      <w:divBdr>
        <w:top w:val="none" w:sz="0" w:space="0" w:color="auto"/>
        <w:left w:val="none" w:sz="0" w:space="0" w:color="auto"/>
        <w:bottom w:val="none" w:sz="0" w:space="0" w:color="auto"/>
        <w:right w:val="none" w:sz="0" w:space="0" w:color="auto"/>
      </w:divBdr>
    </w:div>
    <w:div w:id="336271852">
      <w:bodyDiv w:val="1"/>
      <w:marLeft w:val="0"/>
      <w:marRight w:val="0"/>
      <w:marTop w:val="0"/>
      <w:marBottom w:val="0"/>
      <w:divBdr>
        <w:top w:val="none" w:sz="0" w:space="0" w:color="auto"/>
        <w:left w:val="none" w:sz="0" w:space="0" w:color="auto"/>
        <w:bottom w:val="none" w:sz="0" w:space="0" w:color="auto"/>
        <w:right w:val="none" w:sz="0" w:space="0" w:color="auto"/>
      </w:divBdr>
    </w:div>
    <w:div w:id="506284667">
      <w:bodyDiv w:val="1"/>
      <w:marLeft w:val="0"/>
      <w:marRight w:val="0"/>
      <w:marTop w:val="0"/>
      <w:marBottom w:val="0"/>
      <w:divBdr>
        <w:top w:val="none" w:sz="0" w:space="0" w:color="auto"/>
        <w:left w:val="none" w:sz="0" w:space="0" w:color="auto"/>
        <w:bottom w:val="none" w:sz="0" w:space="0" w:color="auto"/>
        <w:right w:val="none" w:sz="0" w:space="0" w:color="auto"/>
      </w:divBdr>
    </w:div>
    <w:div w:id="568855301">
      <w:bodyDiv w:val="1"/>
      <w:marLeft w:val="0"/>
      <w:marRight w:val="0"/>
      <w:marTop w:val="0"/>
      <w:marBottom w:val="0"/>
      <w:divBdr>
        <w:top w:val="none" w:sz="0" w:space="0" w:color="auto"/>
        <w:left w:val="none" w:sz="0" w:space="0" w:color="auto"/>
        <w:bottom w:val="none" w:sz="0" w:space="0" w:color="auto"/>
        <w:right w:val="none" w:sz="0" w:space="0" w:color="auto"/>
      </w:divBdr>
    </w:div>
    <w:div w:id="583805857">
      <w:bodyDiv w:val="1"/>
      <w:marLeft w:val="0"/>
      <w:marRight w:val="0"/>
      <w:marTop w:val="0"/>
      <w:marBottom w:val="0"/>
      <w:divBdr>
        <w:top w:val="none" w:sz="0" w:space="0" w:color="auto"/>
        <w:left w:val="none" w:sz="0" w:space="0" w:color="auto"/>
        <w:bottom w:val="none" w:sz="0" w:space="0" w:color="auto"/>
        <w:right w:val="none" w:sz="0" w:space="0" w:color="auto"/>
      </w:divBdr>
    </w:div>
    <w:div w:id="650255468">
      <w:bodyDiv w:val="1"/>
      <w:marLeft w:val="0"/>
      <w:marRight w:val="0"/>
      <w:marTop w:val="0"/>
      <w:marBottom w:val="0"/>
      <w:divBdr>
        <w:top w:val="none" w:sz="0" w:space="0" w:color="auto"/>
        <w:left w:val="none" w:sz="0" w:space="0" w:color="auto"/>
        <w:bottom w:val="none" w:sz="0" w:space="0" w:color="auto"/>
        <w:right w:val="none" w:sz="0" w:space="0" w:color="auto"/>
      </w:divBdr>
    </w:div>
    <w:div w:id="686756717">
      <w:bodyDiv w:val="1"/>
      <w:marLeft w:val="0"/>
      <w:marRight w:val="0"/>
      <w:marTop w:val="0"/>
      <w:marBottom w:val="0"/>
      <w:divBdr>
        <w:top w:val="none" w:sz="0" w:space="0" w:color="auto"/>
        <w:left w:val="none" w:sz="0" w:space="0" w:color="auto"/>
        <w:bottom w:val="none" w:sz="0" w:space="0" w:color="auto"/>
        <w:right w:val="none" w:sz="0" w:space="0" w:color="auto"/>
      </w:divBdr>
    </w:div>
    <w:div w:id="960649388">
      <w:bodyDiv w:val="1"/>
      <w:marLeft w:val="0"/>
      <w:marRight w:val="0"/>
      <w:marTop w:val="0"/>
      <w:marBottom w:val="0"/>
      <w:divBdr>
        <w:top w:val="none" w:sz="0" w:space="0" w:color="auto"/>
        <w:left w:val="none" w:sz="0" w:space="0" w:color="auto"/>
        <w:bottom w:val="none" w:sz="0" w:space="0" w:color="auto"/>
        <w:right w:val="none" w:sz="0" w:space="0" w:color="auto"/>
      </w:divBdr>
    </w:div>
    <w:div w:id="1052385212">
      <w:bodyDiv w:val="1"/>
      <w:marLeft w:val="0"/>
      <w:marRight w:val="0"/>
      <w:marTop w:val="0"/>
      <w:marBottom w:val="0"/>
      <w:divBdr>
        <w:top w:val="none" w:sz="0" w:space="0" w:color="auto"/>
        <w:left w:val="none" w:sz="0" w:space="0" w:color="auto"/>
        <w:bottom w:val="none" w:sz="0" w:space="0" w:color="auto"/>
        <w:right w:val="none" w:sz="0" w:space="0" w:color="auto"/>
      </w:divBdr>
    </w:div>
    <w:div w:id="1232546573">
      <w:bodyDiv w:val="1"/>
      <w:marLeft w:val="0"/>
      <w:marRight w:val="0"/>
      <w:marTop w:val="0"/>
      <w:marBottom w:val="0"/>
      <w:divBdr>
        <w:top w:val="none" w:sz="0" w:space="0" w:color="auto"/>
        <w:left w:val="none" w:sz="0" w:space="0" w:color="auto"/>
        <w:bottom w:val="none" w:sz="0" w:space="0" w:color="auto"/>
        <w:right w:val="none" w:sz="0" w:space="0" w:color="auto"/>
      </w:divBdr>
    </w:div>
    <w:div w:id="1336106204">
      <w:bodyDiv w:val="1"/>
      <w:marLeft w:val="0"/>
      <w:marRight w:val="0"/>
      <w:marTop w:val="0"/>
      <w:marBottom w:val="0"/>
      <w:divBdr>
        <w:top w:val="none" w:sz="0" w:space="0" w:color="auto"/>
        <w:left w:val="none" w:sz="0" w:space="0" w:color="auto"/>
        <w:bottom w:val="none" w:sz="0" w:space="0" w:color="auto"/>
        <w:right w:val="none" w:sz="0" w:space="0" w:color="auto"/>
      </w:divBdr>
    </w:div>
    <w:div w:id="1430470760">
      <w:bodyDiv w:val="1"/>
      <w:marLeft w:val="0"/>
      <w:marRight w:val="0"/>
      <w:marTop w:val="0"/>
      <w:marBottom w:val="0"/>
      <w:divBdr>
        <w:top w:val="none" w:sz="0" w:space="0" w:color="auto"/>
        <w:left w:val="none" w:sz="0" w:space="0" w:color="auto"/>
        <w:bottom w:val="none" w:sz="0" w:space="0" w:color="auto"/>
        <w:right w:val="none" w:sz="0" w:space="0" w:color="auto"/>
      </w:divBdr>
    </w:div>
    <w:div w:id="1457718786">
      <w:bodyDiv w:val="1"/>
      <w:marLeft w:val="0"/>
      <w:marRight w:val="0"/>
      <w:marTop w:val="0"/>
      <w:marBottom w:val="0"/>
      <w:divBdr>
        <w:top w:val="none" w:sz="0" w:space="0" w:color="auto"/>
        <w:left w:val="none" w:sz="0" w:space="0" w:color="auto"/>
        <w:bottom w:val="none" w:sz="0" w:space="0" w:color="auto"/>
        <w:right w:val="none" w:sz="0" w:space="0" w:color="auto"/>
      </w:divBdr>
      <w:divsChild>
        <w:div w:id="1995527365">
          <w:marLeft w:val="0"/>
          <w:marRight w:val="0"/>
          <w:marTop w:val="0"/>
          <w:marBottom w:val="0"/>
          <w:divBdr>
            <w:top w:val="none" w:sz="0" w:space="0" w:color="auto"/>
            <w:left w:val="none" w:sz="0" w:space="0" w:color="auto"/>
            <w:bottom w:val="none" w:sz="0" w:space="0" w:color="auto"/>
            <w:right w:val="none" w:sz="0" w:space="0" w:color="auto"/>
          </w:divBdr>
          <w:divsChild>
            <w:div w:id="1899045436">
              <w:marLeft w:val="0"/>
              <w:marRight w:val="0"/>
              <w:marTop w:val="0"/>
              <w:marBottom w:val="0"/>
              <w:divBdr>
                <w:top w:val="none" w:sz="0" w:space="0" w:color="auto"/>
                <w:left w:val="none" w:sz="0" w:space="0" w:color="auto"/>
                <w:bottom w:val="none" w:sz="0" w:space="0" w:color="auto"/>
                <w:right w:val="none" w:sz="0" w:space="0" w:color="auto"/>
              </w:divBdr>
            </w:div>
          </w:divsChild>
        </w:div>
        <w:div w:id="444692259">
          <w:marLeft w:val="0"/>
          <w:marRight w:val="0"/>
          <w:marTop w:val="0"/>
          <w:marBottom w:val="0"/>
          <w:divBdr>
            <w:top w:val="none" w:sz="0" w:space="0" w:color="auto"/>
            <w:left w:val="none" w:sz="0" w:space="0" w:color="auto"/>
            <w:bottom w:val="none" w:sz="0" w:space="0" w:color="auto"/>
            <w:right w:val="none" w:sz="0" w:space="0" w:color="auto"/>
          </w:divBdr>
          <w:divsChild>
            <w:div w:id="1025525288">
              <w:marLeft w:val="0"/>
              <w:marRight w:val="0"/>
              <w:marTop w:val="0"/>
              <w:marBottom w:val="0"/>
              <w:divBdr>
                <w:top w:val="none" w:sz="0" w:space="0" w:color="auto"/>
                <w:left w:val="none" w:sz="0" w:space="0" w:color="auto"/>
                <w:bottom w:val="none" w:sz="0" w:space="0" w:color="auto"/>
                <w:right w:val="none" w:sz="0" w:space="0" w:color="auto"/>
              </w:divBdr>
            </w:div>
          </w:divsChild>
        </w:div>
        <w:div w:id="1516187832">
          <w:marLeft w:val="0"/>
          <w:marRight w:val="0"/>
          <w:marTop w:val="0"/>
          <w:marBottom w:val="0"/>
          <w:divBdr>
            <w:top w:val="none" w:sz="0" w:space="0" w:color="auto"/>
            <w:left w:val="none" w:sz="0" w:space="0" w:color="auto"/>
            <w:bottom w:val="none" w:sz="0" w:space="0" w:color="auto"/>
            <w:right w:val="none" w:sz="0" w:space="0" w:color="auto"/>
          </w:divBdr>
          <w:divsChild>
            <w:div w:id="706293050">
              <w:marLeft w:val="0"/>
              <w:marRight w:val="0"/>
              <w:marTop w:val="0"/>
              <w:marBottom w:val="0"/>
              <w:divBdr>
                <w:top w:val="none" w:sz="0" w:space="0" w:color="auto"/>
                <w:left w:val="none" w:sz="0" w:space="0" w:color="auto"/>
                <w:bottom w:val="none" w:sz="0" w:space="0" w:color="auto"/>
                <w:right w:val="none" w:sz="0" w:space="0" w:color="auto"/>
              </w:divBdr>
            </w:div>
          </w:divsChild>
        </w:div>
        <w:div w:id="755172002">
          <w:marLeft w:val="0"/>
          <w:marRight w:val="0"/>
          <w:marTop w:val="0"/>
          <w:marBottom w:val="0"/>
          <w:divBdr>
            <w:top w:val="none" w:sz="0" w:space="0" w:color="auto"/>
            <w:left w:val="none" w:sz="0" w:space="0" w:color="auto"/>
            <w:bottom w:val="none" w:sz="0" w:space="0" w:color="auto"/>
            <w:right w:val="none" w:sz="0" w:space="0" w:color="auto"/>
          </w:divBdr>
          <w:divsChild>
            <w:div w:id="578170540">
              <w:marLeft w:val="0"/>
              <w:marRight w:val="0"/>
              <w:marTop w:val="0"/>
              <w:marBottom w:val="0"/>
              <w:divBdr>
                <w:top w:val="none" w:sz="0" w:space="0" w:color="auto"/>
                <w:left w:val="none" w:sz="0" w:space="0" w:color="auto"/>
                <w:bottom w:val="none" w:sz="0" w:space="0" w:color="auto"/>
                <w:right w:val="none" w:sz="0" w:space="0" w:color="auto"/>
              </w:divBdr>
            </w:div>
          </w:divsChild>
        </w:div>
        <w:div w:id="1645546457">
          <w:marLeft w:val="0"/>
          <w:marRight w:val="0"/>
          <w:marTop w:val="0"/>
          <w:marBottom w:val="0"/>
          <w:divBdr>
            <w:top w:val="none" w:sz="0" w:space="0" w:color="auto"/>
            <w:left w:val="none" w:sz="0" w:space="0" w:color="auto"/>
            <w:bottom w:val="none" w:sz="0" w:space="0" w:color="auto"/>
            <w:right w:val="none" w:sz="0" w:space="0" w:color="auto"/>
          </w:divBdr>
          <w:divsChild>
            <w:div w:id="152645280">
              <w:marLeft w:val="0"/>
              <w:marRight w:val="0"/>
              <w:marTop w:val="0"/>
              <w:marBottom w:val="0"/>
              <w:divBdr>
                <w:top w:val="none" w:sz="0" w:space="0" w:color="auto"/>
                <w:left w:val="none" w:sz="0" w:space="0" w:color="auto"/>
                <w:bottom w:val="none" w:sz="0" w:space="0" w:color="auto"/>
                <w:right w:val="none" w:sz="0" w:space="0" w:color="auto"/>
              </w:divBdr>
            </w:div>
          </w:divsChild>
        </w:div>
        <w:div w:id="280654870">
          <w:marLeft w:val="0"/>
          <w:marRight w:val="0"/>
          <w:marTop w:val="0"/>
          <w:marBottom w:val="0"/>
          <w:divBdr>
            <w:top w:val="none" w:sz="0" w:space="0" w:color="auto"/>
            <w:left w:val="none" w:sz="0" w:space="0" w:color="auto"/>
            <w:bottom w:val="none" w:sz="0" w:space="0" w:color="auto"/>
            <w:right w:val="none" w:sz="0" w:space="0" w:color="auto"/>
          </w:divBdr>
          <w:divsChild>
            <w:div w:id="65615985">
              <w:marLeft w:val="0"/>
              <w:marRight w:val="0"/>
              <w:marTop w:val="0"/>
              <w:marBottom w:val="0"/>
              <w:divBdr>
                <w:top w:val="none" w:sz="0" w:space="0" w:color="auto"/>
                <w:left w:val="none" w:sz="0" w:space="0" w:color="auto"/>
                <w:bottom w:val="none" w:sz="0" w:space="0" w:color="auto"/>
                <w:right w:val="none" w:sz="0" w:space="0" w:color="auto"/>
              </w:divBdr>
            </w:div>
            <w:div w:id="16375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58">
      <w:bodyDiv w:val="1"/>
      <w:marLeft w:val="0"/>
      <w:marRight w:val="0"/>
      <w:marTop w:val="0"/>
      <w:marBottom w:val="0"/>
      <w:divBdr>
        <w:top w:val="none" w:sz="0" w:space="0" w:color="auto"/>
        <w:left w:val="none" w:sz="0" w:space="0" w:color="auto"/>
        <w:bottom w:val="none" w:sz="0" w:space="0" w:color="auto"/>
        <w:right w:val="none" w:sz="0" w:space="0" w:color="auto"/>
      </w:divBdr>
    </w:div>
    <w:div w:id="1646815808">
      <w:bodyDiv w:val="1"/>
      <w:marLeft w:val="0"/>
      <w:marRight w:val="0"/>
      <w:marTop w:val="0"/>
      <w:marBottom w:val="0"/>
      <w:divBdr>
        <w:top w:val="none" w:sz="0" w:space="0" w:color="auto"/>
        <w:left w:val="none" w:sz="0" w:space="0" w:color="auto"/>
        <w:bottom w:val="none" w:sz="0" w:space="0" w:color="auto"/>
        <w:right w:val="none" w:sz="0" w:space="0" w:color="auto"/>
      </w:divBdr>
    </w:div>
    <w:div w:id="1847860019">
      <w:bodyDiv w:val="1"/>
      <w:marLeft w:val="0"/>
      <w:marRight w:val="0"/>
      <w:marTop w:val="0"/>
      <w:marBottom w:val="0"/>
      <w:divBdr>
        <w:top w:val="none" w:sz="0" w:space="0" w:color="auto"/>
        <w:left w:val="none" w:sz="0" w:space="0" w:color="auto"/>
        <w:bottom w:val="none" w:sz="0" w:space="0" w:color="auto"/>
        <w:right w:val="none" w:sz="0" w:space="0" w:color="auto"/>
      </w:divBdr>
    </w:div>
    <w:div w:id="1860509150">
      <w:bodyDiv w:val="1"/>
      <w:marLeft w:val="0"/>
      <w:marRight w:val="0"/>
      <w:marTop w:val="0"/>
      <w:marBottom w:val="0"/>
      <w:divBdr>
        <w:top w:val="none" w:sz="0" w:space="0" w:color="auto"/>
        <w:left w:val="none" w:sz="0" w:space="0" w:color="auto"/>
        <w:bottom w:val="none" w:sz="0" w:space="0" w:color="auto"/>
        <w:right w:val="none" w:sz="0" w:space="0" w:color="auto"/>
      </w:divBdr>
    </w:div>
    <w:div w:id="1860656767">
      <w:bodyDiv w:val="1"/>
      <w:marLeft w:val="0"/>
      <w:marRight w:val="0"/>
      <w:marTop w:val="0"/>
      <w:marBottom w:val="0"/>
      <w:divBdr>
        <w:top w:val="none" w:sz="0" w:space="0" w:color="auto"/>
        <w:left w:val="none" w:sz="0" w:space="0" w:color="auto"/>
        <w:bottom w:val="none" w:sz="0" w:space="0" w:color="auto"/>
        <w:right w:val="none" w:sz="0" w:space="0" w:color="auto"/>
      </w:divBdr>
    </w:div>
    <w:div w:id="19223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9BDE1837BD944A69CA0B0DE0A9674" ma:contentTypeVersion="6" ma:contentTypeDescription="Create a new document." ma:contentTypeScope="" ma:versionID="b8ac2d4d732becf61acfc4d458be0cf3">
  <xsd:schema xmlns:xsd="http://www.w3.org/2001/XMLSchema" xmlns:xs="http://www.w3.org/2001/XMLSchema" xmlns:p="http://schemas.microsoft.com/office/2006/metadata/properties" xmlns:ns2="a23faf37-5d44-497f-89c1-6fe839069185" xmlns:ns3="15e98a20-5311-4e52-b9b1-aeb1bce88115" targetNamespace="http://schemas.microsoft.com/office/2006/metadata/properties" ma:root="true" ma:fieldsID="8101e4d13b859748740853f97b160f89" ns2:_="" ns3:_="">
    <xsd:import namespace="a23faf37-5d44-497f-89c1-6fe839069185"/>
    <xsd:import namespace="15e98a20-5311-4e52-b9b1-aeb1bce88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af37-5d44-497f-89c1-6fe83906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8a20-5311-4e52-b9b1-aeb1bce88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5217-6848-4C2D-BAD5-35CE86D6BC68}">
  <ds:schemaRefs>
    <ds:schemaRef ds:uri="http://purl.org/dc/elements/1.1/"/>
    <ds:schemaRef ds:uri="http://schemas.microsoft.com/office/2006/documentManagement/types"/>
    <ds:schemaRef ds:uri="http://purl.org/dc/terms/"/>
    <ds:schemaRef ds:uri="http://purl.org/dc/dcmitype/"/>
    <ds:schemaRef ds:uri="http://www.w3.org/XML/1998/namespace"/>
    <ds:schemaRef ds:uri="15e98a20-5311-4e52-b9b1-aeb1bce88115"/>
    <ds:schemaRef ds:uri="http://schemas.microsoft.com/office/2006/metadata/properties"/>
    <ds:schemaRef ds:uri="http://schemas.microsoft.com/office/infopath/2007/PartnerControls"/>
    <ds:schemaRef ds:uri="http://schemas.openxmlformats.org/package/2006/metadata/core-properties"/>
    <ds:schemaRef ds:uri="a23faf37-5d44-497f-89c1-6fe839069185"/>
  </ds:schemaRefs>
</ds:datastoreItem>
</file>

<file path=customXml/itemProps2.xml><?xml version="1.0" encoding="utf-8"?>
<ds:datastoreItem xmlns:ds="http://schemas.openxmlformats.org/officeDocument/2006/customXml" ds:itemID="{0D4D403E-E776-490E-815A-208C5611A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faf37-5d44-497f-89c1-6fe839069185"/>
    <ds:schemaRef ds:uri="15e98a20-5311-4e52-b9b1-aeb1bce88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B238D-CE8B-4D34-8EB1-DF5DB4C6CF04}">
  <ds:schemaRefs>
    <ds:schemaRef ds:uri="http://schemas.microsoft.com/sharepoint/v3/contenttype/forms"/>
  </ds:schemaRefs>
</ds:datastoreItem>
</file>

<file path=customXml/itemProps4.xml><?xml version="1.0" encoding="utf-8"?>
<ds:datastoreItem xmlns:ds="http://schemas.openxmlformats.org/officeDocument/2006/customXml" ds:itemID="{61DBF465-D875-4AEE-AACE-2D65EAB2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Richard Watson</cp:lastModifiedBy>
  <cp:revision>8</cp:revision>
  <cp:lastPrinted>2021-10-05T13:56:00Z</cp:lastPrinted>
  <dcterms:created xsi:type="dcterms:W3CDTF">2023-09-06T10:19:00Z</dcterms:created>
  <dcterms:modified xsi:type="dcterms:W3CDTF">2023-09-06T12:25:00Z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0x0101002889BDE1837BD944A69CA0B0DE0A9674</vt:lpwstr>
  </property>
</Properties>
</file>